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development and implementation of robust software solutions using cutting-edge technologies. Proven expertise in Java, AWS, and Kubernetes, with a strong foundation in agile methodologies and software testing. Adept at enhancing application performance, scalability, and monitoring through a variety of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defect rate reduction of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database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increase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increasing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Collabored with front-end engineers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interactive user interfaces, improving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waterfall to agile methodologies, reducing project delivery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for software development, ensuring high-quality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securing sensitive user data and increasing application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product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 by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35%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response times and improved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application of emerging technologies to enhance development processes and toolsets.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microservices architecture, boosting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code conflicts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skill development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 and RESTful interfaces to enhance user experience on web applications, resulting in a 15%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times through server-side rendering and asset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code refactoring and optimizations to maintain code quality for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 cases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regression testing, improving release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implementing Agile Scrum practices, successfully completing sprints ahead of schedule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Node.js, Angular,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DigitalOcean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