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Engineer with 9 years of extensive experience in software development and project management. Proficient in utilizing advanced engineering methodologies and software development life cycle processes to deliver high-quality solutions. Expertise in Java, Spring Boot, and Microservices architecture complemented by hands-on experience in DevOps practices using Docker, Kubernetes, and CI/CD tools. Highly skilled in effectively collaborating in agile environments, building robust applications, and enhancing system performance through innovative engineering principles. Seeking to leverage full-stack capabilities and leadership experience in senior engineering roles to drive optimal outcomes and spearhead technology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high-volume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enhanced modularity and scalability, resulting in reduced deployment time by streamlining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roadmaps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timely delivery of features and enhancements 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RESTful APIs, ensuring robust connectivity between various applications and services while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serialization and deserialization.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coding optimization and thorough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modern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redesigns that significantly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 junior engineers in best practices related to coding standards and software craftsmanship, cultivating a high-performance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operational workflow and reduced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functionalities and architecture changes, ensuring clarity and transparency in project specifications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 on emerging technologies and industry trends, fostering a culture of continuous improvement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the adoption of version control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repositories and collaborative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best practices in security and data privacy standards, ensuring all developed solutions comply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and efficient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supported business growth and expansion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user interaction, thereby increasing customer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of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high-quality deliverables with minimal defects deployed into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transition to microservices architecture for several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team members in agile methodologies and continuous integration practices, promoting an adaptive and flexible project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performance metrics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back-end development for high-impact projects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usability and minimizing bounce rates during user interactions with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compliance with internal security policies and regulatory standards through meticulous testing and auditing practices, identifying potential vulnerabilities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workflow efficiencies through the implementation of derived metrics and KPIs, evaluating system performance and user feedback to tailor future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initiatives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seamless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management, designing schemas, and optimizing queries for enhanced data retrieval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and operations teams to identify requirements for new features, translating business needs into technical solutions within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testing to validate code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significantly decreasing regression issues with subsequent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development techniques, participating in daily stand-ups, sprint planning, and retrospectives to foster team health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reusable components and modules for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by reducing duplicate coding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experience improvements based on direct client feedback, resulting in increased user satisfaction ratings and overall project success. Produced reports demonstrating efficiency improvements of up to 30% in error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Hibernate,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Maven,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CI/CD,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