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development, specializing in backend services, cloud solutions, and microservices architecture. Proven track record of leveraging advanced technologies and methodologies to build scalable and efficient applications. Expertise in Java, Spring Boot, and AWS with a strong foundation in DevOps principles and automated testing. Committed to delivering high-quality solutions that align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robustness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that integrate seamlessly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on-premise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cloud computing.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deployment processes and improved application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facilitated regular sprints to adapt to changing business requirements quickly.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automated testing frameworks such as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the implementation of caching strategies, resulting in up to 30% faster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architecture patterns that meet both business needs and performance benchmarks.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measures by integrating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API gateway management protocols to safeguard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implementing branching and merging strategies to efficiently manage code contributions from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mentor junior engineers and uphold coding standards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client meetings to gather requirements and present technical solutions that align with business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scalable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functionality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 services for integration with external systems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interconnectivity.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efforts of legacy systems to cloud-based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system reliability and reduced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team to deliver high-quality software on time by utilizing appropriate methodologies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seamless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unit and integration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a 50% decrease in production defects.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deployment processes through </w:t>
      </w:r>
      <w:r w:rsidRPr="00432203">
        <w:rPr>
          <w:rFonts w:asciiTheme="minorHAnsi" w:eastAsia="Times New Roman" w:hAnsiTheme="minorHAnsi" w:cs="Times New Roman"/>
          <w:b/>
          <w:bCs/>
          <w:lang w:val="en-US"/>
        </w:rPr>
        <w:t xml:space="preserve">Continuous Integration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containerized applications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of containerized applications, streamlining production workflows on cloud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cross-departmental meetings to share product updates and gather feedback for iterative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maintained technical documentation, ensuring clarity and knowledge sharing within the development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efficiency improvements for various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sprints as a key developer, ensuring alignment with team objectives and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improving user experience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for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leading to faster data retrieval and improved backend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performance tuning and troubleshooting of application issues, reducing downtime and enhancing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training materials for new engineers, improving onboarding efficiency within the team.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 TypeScript,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Django, React, Node.js, Express.js,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 Maven, PostgreSQL,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Travis CI, SonarQube, JUnit, TestNG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DevOps, Continuous Integration, Continuous Deployment,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