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of expertise in web and mobile application development. Proficient in modern technologies such as Node.js, React, and Python, with a strong background in implementing RESTful APIs and microservices architectures. Demonstrated ability in leading cross-functional teams and delivering high-quality software products. Skilled at applying Agile methodologies and engaging in continuous integration and deployment practices for streamlined operations.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maintained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low latency and high throughput for API endpoints.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front-end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web applications, improving user engagement by enhancing the UI.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production bugs over one year.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cloud-based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reliability post-migration.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RESTful APIs, ensuring seamless integration between front-end and back-end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to improve database performance for high-load scenarios, resulting in a 40% speed increase in data retrieval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codebase with best practices in Agile environments, executing Scrum methodologies for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continuous integration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allowing for efficient stakeholder communication on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mentored junior developers, fostering a collaborative team environment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architectural decisions that led to more adaptable and scalable applications, aligning with long-term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and architecture diagrams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Confluence to ensure project clarity and stakeholder engagement.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focusing on modularity and maintainability of codebases.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unit and integration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increasing test coverage to 85%.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collaborating effectively with product owners and stakeholders to refine backlog items and deliver high-quality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front-end team, improving team performance and synergy in project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RESTful services for mobile applications,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lightweight Python framework, improving mobile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optimizing indexing strategies which led to reduced query times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tools within projects, enhancing feature sets and performance efficiency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coordinating code changes and releases among the development team to ensure smooth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stakeholder presentations that outlined project progress and gathered feedback for future sprints, aligning project scope with client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Emphasized the importance of security in application development,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perform static code analysis.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Coded interactive web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development of customer-facing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user authentication and authorization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token-based systems, enhancing app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team-oriented projects, effectively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collaborative code reviews, ensuring high code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prototypes and proof-of-concept applications using knockout libraries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with intuitive designs.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retrospective meetings to increase team visibility and optimize workflow.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 effort that successfully launched a high-traffic web application with over 10,000 concurrent users.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Java, TypeScript, HTML/CSS, Ruby, C++,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Express, Django, Flask, Angular, Vue.js, Spring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Firebase, Cassandra, SQLite,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Git, Jenkins, JIRA,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JUnit, Travis CI, CircleCI, SonarQube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