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9 years of experience in developing and scaling backend services. Expertise in building fault-tolerant cloud solutions and a strong command of Node.js, Golang, and MongoDB. Proficient in designing APIs and adhering to best engineering practices to deliver high-quality, testable code. Committed to mentoring junior developers and actively participating in the full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identity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best practices and architectural frameworks to enhance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complex backend projects from discovery through delivery phases, ensuring alignment with stakeholder requirements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optimize data management and retrieval processes for increased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reinforcing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contributing to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API design principles, and system architecture, fostering their technical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production issues, performing root cause analysis to implement long-term solutions and minimize future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collaborated in design discussions, drafting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architectural decision records (ADRs)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document system design decisions and funding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authentication measures for user identity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 (IaC) deployments, improving deployment speeds while maintaining compliance with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collaborative workflows and maintaining project history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 (GCP)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orchestrating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training sessions on secure coding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information security policies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amplifying team awareness regarding compliance and risk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fault tolerance under high traffic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ensured adherence to best practices around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 Web Tokens (JWT)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collaborating closely with cross-functional teams to gather requirements and iteratively deliver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automated builds and integration checks to ensure high-quality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and normalized data structures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response times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design reviews, offering insights on architectural patterns and improvements based on current developments in backend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capabilities and functionality while maintaining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contracts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server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configurations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infrastructure consistency across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tools to track application performance and reliability, implementing feedback loops to improve system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improving code quality through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peer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best practices for testing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develop learning management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service integrations and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system resources and deployment methodologies to improve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best practices in coding to develop maintainable codebases, ensuring project sustainability and ease of future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sessions focusing on failure diagnostics in applications, resulting in improved uptime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team collaboration and ongoing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to ensure functionality across multiple environments, contributing to a 30% reduction in production bugs.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Golang, Python, JavaScript, Java, Ruby,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MongoDB, Firebase, Redis, PostgreSQL, MySQL,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OAuth, OpenID Connect, REST, GraphQL, gRPC, JSON, SOAP, Auth0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GitHub Actions, NPM, Yarn, Automated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Information Security, Secure Coding Practices, Data Encryption, Compliance Standards, Penetration Testing, Monitoring, Incident Response, Security Policies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