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software development, specializing in scalable web applications and distributed systems. Demonstrated ability to leverage cutting-edge technologies including Java, Spring Boot, React, and Docker to deliver high-quality solutions. Proven expertise in leading cross-functional teams and implementing Agile methodologies to enhance productivity and ensure timely project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consistent and rapid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that facilitated interactions between client-side applications built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by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cloud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increased reliability and reduced infrastructure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user-facing elements with server-side logic,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managed source control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best practices in software development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ensuring code quality and reducing bugs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best coding practices,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sprint planning and retrospective meetings to enhance team collaboration and align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cross-team collaborations to integrate third-party APIs, enhancing the overall functionality of developed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performance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bottlenecks and optimizing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through interactive designs.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team environment to deliver high-quality software products, participating in daily stand-ups and backlog grooming.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security and scalability while reducing response times by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dependency management in Java applications, streamlining the development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and regression testing efficiency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systems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availability and performance through efficient query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efforts with UX/UI designers to ensure seamless integration of user experience across platforms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cloud migration projects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adopting infrastructure as code principles for environment setups.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documentation for API endpoints and technical designs, ensuring clarity and guidance for future development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on best practices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development, promoting modern web standards across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creation of e-learning platforms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scalability and user-friendliness.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for process automation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operational efficiency by reducing manual tasks.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system reliability through monitoring and logging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preemptively identifying issues before escalations.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technical issues and providing solutions in real time, enhancing maintainability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Trained team members on developing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communication between developers and analysts, improving project timelines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quality assurance processes, implementing testing methodologies to ensure robust and reliable software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lang w:val="en-US"/>
        </w:rPr>
        <w:t xml:space="preserve">: Java, JavaScript, Python, HTML5, CSS3, React, Spring Boot,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CI/CD, Jenkins,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Debugging</w:t>
      </w:r>
      <w:r>
        <w:rPr>
          <w:rFonts w:asciiTheme="minorHAnsi" w:hAnsiTheme="minorHAnsi" w:cstheme="majorHAnsi"/>
          <w:lang w:val="en-US"/>
        </w:rPr>
        <w:t xml:space="preserve">: JUnit, Selenium, Mockito, TestNG, Postman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r>
        <w:rPr>
          <w:rFonts w:asciiTheme="minorHAnsi" w:hAnsiTheme="minorHAnsi" w:cstheme="majorHAnsi"/>
          <w:lang w:val="en-US"/>
        </w:rPr>
        <w:t xml:space="preserve">: Git, Maven, Gradle, NPM, Webpack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