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experience in software development and engineering. Proficient in developing scalable applications, ensuring effective system performance, and optimizing workflows utilizing advanced tools and technologies. Comprehensive expertise in Java, Python, React, and Node.js, along with a strong foundation in agile methodologies, CI/CD processes, and software testing practices. Proven track record of delivering innovative solutions in fast-paced environments, fostering cross-functional collaboration and driving project success through technical excellence and a commitment to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through improved UX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system resilience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various client applications and robust microservice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employing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an automated testing framework that reduced testing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marry design with technology, enhancing application delivery for diverse platforms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with backend services, streamlining data flow and enhancing application performance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metrics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maintenance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agile teams, facilitating sprint planning and retrospectives that drove project alignment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ensuring deployment reliability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skill development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establishing best practices in coding standards and project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efficient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high-quality digital products under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microservices facilitating data exchange between multiple systems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various software projects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coverage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performance tuning and optimizations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documentation of processes and workflows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knowledge transfer and operational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Agile methodologies into project cycles, facilitating a streamlined development process while ensuring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Shadowed release management and deployment processes utilizing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full traceability and rollbacks.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sessions targeting emerging technologies and tools for the development team to maintain cutting-edge skill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DevOps teams to streamline build processes and automate deployments, increasing speed and reducing errors.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cloud-based architectures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leveraging strong knowledge of </w:t>
      </w:r>
      <w:r w:rsidRPr="00432203">
        <w:rPr>
          <w:rFonts w:asciiTheme="minorHAnsi" w:eastAsia="Times New Roman" w:hAnsiTheme="minorHAnsi" w:cs="Times New Roman"/>
          <w:b/>
          <w:bCs/>
          <w:lang w:val="en-US"/>
        </w:rPr>
        <w:t xml:space="preserve">MVC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devise robust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e-learning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establish stringent quality assurance processes and implement automated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SQL queries for optimizing performance on large datasets, directly impacting system efficiency and reducing query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improving project delivery timelines by introducing Agile processes, which led to a 25% increase in productivity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Jest, Mocha,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