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experience in software development, specializing in advanced web applications and systems integration. Proficient in employing modern frameworks and libraries for achieving bespoke solutions and optimizing performance. Strong ability to drive products from initial conception to full launch, with a focus on quality and efficiency utilizing continuous integration and deployment practices. A collaborative team player with a history of delivering high-quality code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 for new application features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microservices architecture for scalability across multiple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optimizing server interaction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automated testing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front-end performance by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DOM manipulation techniques, significantly improving user interface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teams utilizing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align development goals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testing suites ensuring high-quality deliverables for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employing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through adherence to best practices and established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conducted troubleshooting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reliability of deployed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refined database schematics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reducing transaction time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enabling rapid provisioning and configuration of cloud resources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high performance and adherence to API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mentorship of junior developers, enhancing team skill levels in modern web technologies.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r w:rsidRPr="00432203">
        <w:rPr>
          <w:rFonts w:asciiTheme="minorHAnsi" w:eastAsia="Times New Roman" w:hAnsiTheme="minorHAnsi" w:cs="Times New Roman"/>
          <w:b/>
          <w:bCs/>
          <w:lang w:val="en-US"/>
        </w:rPr>
        <w:t xml:space="preserve">web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seamless interactive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modern stacks, effectively integrating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enhancing functionality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team collaboration through code versioning in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tracking of modifications and version history.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interactions via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processes and maintaining data integrity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meetings to ensure alignment on project timelines and deliverables, improving project management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clean, maintainable code following best coding standards, frequently employing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layouts.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increase application capabilities, fostering innovative solutions within product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testing phases, utilizing feedback to adjust application features, maximizing user satisfaction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foundational knowledge for new team members by conducting knowledge transfer sessions on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and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standards of software development practices and contributed to a culture of excellence.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Converted legacy training applications to modern interfaces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create responsive web layouts utilizing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cross-device compatibility.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applications in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with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and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unit testing and integration testing, ensuring application structures aligned with best practices and user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product design discussions, innovating features that enhanced user experience resulting in improved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coding standards documentation for the development team, streamlining onboarding of new developers.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 HTML/CSS,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Django, Express.js, Angular, Vue.js, jQuery, Bootstrap, REST 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NoSQL,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Mocha, Selenium, Postman,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