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developer infrastructure and tooling, specializing in building scalable systems and enhancing developer productivity. Expertise in continuous integration, cloud deployment, and effective collaboration across engineering teams. Proven track record in overseeing complex technical projects and implementing innovative solutions that streamline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across multiple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 through a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toolkit,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build infrastructure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resource management and isolation for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improving developer efficiency in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introducing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resource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experience by creating intuitive CLI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common workflows, targeting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source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build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across teams to gather feedback on tooling needs, aligning development goals with company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on build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under load during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monitoring tools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oversee system performance, fostering proactive maintenance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 project to standardize coding styles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readability across various repositories.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self-hosted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improve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source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ensuring compliance with internal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generative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evolve tools and processes, enabling a flexible development environment that adapts rapidly to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modernize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build times and increased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real-time code analysis and architecture review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quality of code submissions.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understand user pain points, ultimately leading to the creation of a unified platform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APIs that streamlined data retrieval processes, reducing latency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cross-departmental projects to integrate system monitoring tools, ensuring developers had insight into system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secure and efficient microservices that handled key functionalities of the application, focusing on high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strategies for effective onboarding of new developers by creating comprehensive documentation and training sessions on tools and frameworks used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provided mentorship to junior engineers, fostering a culture of collaboration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integration between mobile and web development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addressing client-side CI/CD challenges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testing pipelines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frameworks and maintaining high code coverage throughout the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solutions to improve developer efficiency by analyzing code submission patterns and proposing tool enhancements for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a pivotal member of a team that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into daily workflows, focusing on reducing cycle times for builds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prescribed enhancements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source control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leading to a streamlined workflow for developers and increasing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the testing framework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regression testing, minimizing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and collaborative environment strategy sessions to advance platform stability and developer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innovative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resource allocation and management, leading to a significant drop in downtime during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JavaScript, TypeScript, Ruby, Shell Scripting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CI/CD Tools</w:t>
      </w:r>
      <w:r>
        <w:rPr>
          <w:rFonts w:asciiTheme="minorHAnsi" w:hAnsiTheme="minorHAnsi" w:cstheme="majorHAnsi"/>
          <w:lang w:val="en-US"/>
        </w:rPr>
        <w:t xml:space="preserve">: Kubernetes, Docker, GitHub Actions, Drone, Bazel, Temporal, Argo Workflows, BuildKite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GCP, Azure, Terraform, OpenShift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gRPC, REST, GraphQL, React,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Code Quality</w:t>
      </w:r>
      <w:r>
        <w:rPr>
          <w:rFonts w:asciiTheme="minorHAnsi" w:hAnsiTheme="minorHAnsi" w:cstheme="majorHAnsi"/>
          <w:lang w:val="en-US"/>
        </w:rPr>
        <w:t xml:space="preserve">: Jest, JUnit, pytest, SonarQube, ESLint, Prettier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