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technologically advanced Senior Engineer with 9 years of experience in software development, specializing in applied AI and machine learning. Proven ability to lead software teams, contribute hands-on, and leverage expertise in microservices and SDLC. Proficient in developing robust ML applications and integration systems, with a strong background in agile methodologies and enterprise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deployment efficiency of machine learning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services, ensuring robust user experiences and seamless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the development of real-time data processing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data-driven decision-making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optimized databases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large-scale datasets effectively, enabling faster query responses.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and increasing the reliability of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software development, enhancing team capabilities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OOP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FP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software architectures that meet enterprise-level requirements,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with existing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architect cloud-based solutions for scalable application development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fine-tuned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RAG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customer engagement and data interaction efficacy for enterprise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technical solutions and project outcomes to stakeholders, ensuring alignment with business objectives and technical feasibility.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software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quality, reducing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the implementation of authentication protocols (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to secure applications and manage user identities.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 collaborative development environment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specifically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deliver high-quality software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API integrations for internal tools and third-party applications, enhancing interoperability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feasibility studies and triaged client issues effectively to identify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trained AI models using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enhancing predictive accuracy in business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schemas and optimized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efficient data retrieval and storage.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Advanced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algorithms for data analytics, enabling actionable insights for clients across different sectors.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improve application interfaces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enhanced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applications by implementing caching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Memcached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performance and user retention.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guidance and leadership during architecture review sessions, ensuring proposed solutions met performance benchmarks and innovation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continuous improvement initiatives,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to enhance software delivery and operational efficiency.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training modules focused on enhancing the technical proficiency of team members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content on emerging technologies, promoting awareness and adoption within the organization.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collaborative projects with software architects to explore new frameworks and technologies for potential adoption.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product owners to capture detailed requirements and translate them into effective functional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application monitoring and logging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observability and response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improve code quality and maintainability. At Skillsoft, contributed to multiple projects delivering solutions with high client satisfaction of over 95%.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Java, SQL, R, Scala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MLOps, LLM, ChatGPT, Amazon Bedrock, Vector Databases, Graph Databases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React, Node.js, Spring Boot, TensorFlow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Jira, CI/CD, TensorBoard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SOA, Event-Driven Architecture, REST APIs,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