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developing, maintaining, and troubleshooting secure health-driven software applications. Proficient in .NET framework, C#, and MSSQL, with extensive experience in Agile/Scrum environments. Skilled at building scalable, multi-tenanted SaaS applications, and mentoring junior developers. Adept at collaborating with cross-functional teams to deliver end-to-end solutions and ensuring code quality through rigorous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maintained, and fixed current suite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security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scalable, multi-tenanted SaaS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relational database management and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and monitored high-volume data pipeline software, enhancing automatic processes with error handling for unexpected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by participating in backlog refinement, sprint planning, and retrospectives, facilitating effective collaboration across Scrum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API services supporting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On-boarded and mentored junior developers, conducting code reviews aligned with organizational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tools and automated testing scripts to ensure application stability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deployment, enhancing incident response time by optimizing deployment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external vendor engineering teams to enhance integration capabilities and data flow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advanced troubleshooting on event-driven API systems, improving overall service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high quality and structure in collaborative coding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documentation for code and API interfaces, making future integration seamless and efficient.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development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system functionality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interaction between applications, leading the integration of external services into existing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 to streamline development processes, delivering high-quality software while adhering to set timelines and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decrease in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stakeholders to analyze business needs and provide technical solutions that met strategic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building and maintaining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focusing on optimized data storage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promoting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detailing development processes, standards, and deployment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CI/CD practices,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using advanced SQL queries and optimization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interactivity and content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on full-stack enhancements, focusing on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 projects, ensuring smooth transitions from legacy systems to modern paradigms while minimizing productivity loss.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testing of educational modules that integrated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changes and maintain collaborative coding standards among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efficiency in deployment processes by implementing CI/CD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delivery times for feedback on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lang w:val="en-US"/>
        </w:rPr>
        <w:t xml:space="preserve">: C#, JavaScript, Python, HTML, CSS, Angular, ReactJS, .NET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MSSQL, NoSQL, SQL, PostgreSQL,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IBM Cloud, Kubernetes, Docker, CI/CD,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and Integration</w:t>
      </w:r>
      <w:r>
        <w:rPr>
          <w:rFonts w:asciiTheme="minorHAnsi" w:hAnsiTheme="minorHAnsi" w:cstheme="majorHAnsi"/>
          <w:lang w:val="en-US"/>
        </w:rPr>
        <w:t xml:space="preserve">: REST, SOAP, GraphQL, API Development, Web Services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r>
        <w:rPr>
          <w:rFonts w:asciiTheme="minorHAnsi" w:hAnsiTheme="minorHAnsi" w:cstheme="majorHAnsi"/>
          <w:lang w:val="en-US"/>
        </w:rPr>
        <w:t xml:space="preserve">: Unit Testing, Integration Testing, Selenium, NUnit,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