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Developer with over 9 years in software development, specializing in designing and implementing robust applications using modern technologies. Proficient in agile methodologies and skilled in leading cross-functional teams in delivering high-quality software solutions. Expertise in Java, Spring Boot, Jenkins, and Docker. Strong background in testing frameworks, including JUnit and Mockito. Passionate about optimizing application performance and enhancing user experiences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reducing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reactive programming concepts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WebFlux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responsiveness under heavy load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dynamic user interfaces, enhancing user engagement through streamlined design and responsive navigation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efficient communication between services and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in key modules to maintain high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microservices architecture enabling independent scaling and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 Swarm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data migration projects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transition and integrity during upgrades.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source control and versioning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best practices in collaborative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interactions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performance improvement in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code efficiency, fostering team growth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engaged in code review sessions to ensure adherence to coding standards and enhance code readability.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user experiences and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architectures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development of responsive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seamless data transfer between front-end and back-end systems, improving data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advanced testing methodologies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post-deployment bugs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an Agile development environment, contributing to sprint planning, retrospective meetings, and daily stand-ups.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efficiency and reducing integration issues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scalability and maintainability of the application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collaboration using project management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project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and participating in integration testing phases to ensure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code quality through detailed code reviews and peer feedback, which reduced production bugs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learning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course content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better user engagement pattern.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conversion of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Java-based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modernizing technology stacks and improving overall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comprehensive documentation for software features and API endpoints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team integration and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optimal database configurations.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enhancing application performance metrics, leading to a 25% improvement in system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Angular, Node.js,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Docker, Kubernetes, Jenkins, Maven, Gradle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Cucumber, TestNG</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