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specializing in Salesforce development and innovative software solutions. Proven ability to design and implement scalable applications using Apex, Java, and JavaScript, while effectively collaborating with cross-functional teams. Strong expertise in leading development teams, enhancing user experiences, and conducting rigorous testing protocols. Committed to continuous improvement, mentorship, and remaining at the forefront of technology trends. Seeking to leverage technical acumen and leadership skills to contribute to GEHA Health’s mission of supporting federal employees and their families with quality health benefits.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 as a technical expert on </w:t>
      </w:r>
      <w:r w:rsidRPr="00432203">
        <w:rPr>
          <w:rFonts w:asciiTheme="minorHAnsi" w:hAnsiTheme="minorHAnsi" w:cstheme="majorHAnsi"/>
          <w:b/>
          <w:bCs/>
          <w:lang w:val="en-US"/>
        </w:rPr>
        <w:t xml:space="preserve">Salesforce.com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implementations, leading the development team to create innovative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elegant user experiences leveraging </w:t>
      </w:r>
      <w:r w:rsidRPr="00432203">
        <w:rPr>
          <w:rFonts w:asciiTheme="minorHAnsi" w:hAnsiTheme="minorHAnsi" w:cstheme="majorHAnsi"/>
          <w:b/>
          <w:bCs/>
          <w:lang w:val="en-US"/>
        </w:rPr>
        <w:t xml:space="preserve">Apex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long-term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test, deploy and maintain high-quality software solutions using </w:t>
      </w:r>
      <w:r w:rsidRPr="00432203">
        <w:rPr>
          <w:rFonts w:asciiTheme="minorHAnsi" w:hAnsiTheme="minorHAnsi" w:cstheme="majorHAnsi"/>
          <w:b/>
          <w:bCs/>
          <w:lang w:val="en-US"/>
        </w:rPr>
        <w:t xml:space="preserve">Lightning Web Components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(LWC) and </w:t>
      </w:r>
      <w:r w:rsidRPr="00432203">
        <w:rPr>
          <w:rFonts w:asciiTheme="minorHAnsi" w:hAnsiTheme="minorHAnsi" w:cstheme="majorHAnsi"/>
          <w:b/>
          <w:bCs/>
          <w:lang w:val="en-US"/>
        </w:rPr>
        <w:t xml:space="preserve">Visualforce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enhancing user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Team Leads and Solution Architects to create technical specifications based on business unit requirements, driving project success.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user training and provide technical support on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enhancing internal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user permissions and access within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administration processes for optimal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Influence process improvements within the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leveraging my background in development and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 in the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 creating rollback contingencies and managing backup solutions to reduce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 on multiple projects simultaneously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progress and communicate updates to stakeholders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 and maintain comprehensive documentation for new applications that facilitate future development and user onboarding.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less-experienced developers, fostering their technical skills while ensuring coding standards are adhered to.</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 updated on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releases and technologies, integrating new features to enhance application functionality and user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group of developers in building solutions on </w:t>
      </w:r>
      <w:r w:rsidRPr="00432203">
        <w:rPr>
          <w:rFonts w:asciiTheme="minorHAnsi" w:eastAsia="Times New Roman" w:hAnsiTheme="minorHAnsi" w:cs="Times New Roman"/>
          <w:b/>
          <w:bCs/>
          <w:lang w:val="en-US"/>
        </w:rPr>
        <w:t xml:space="preserve">Salesforce.com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organizational workflows through strategic development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customized applications using </w:t>
      </w:r>
      <w:r w:rsidRPr="00432203">
        <w:rPr>
          <w:rFonts w:asciiTheme="minorHAnsi" w:eastAsia="Times New Roman" w:hAnsiTheme="minorHAnsi" w:cs="Times New Roman"/>
          <w:b/>
          <w:bCs/>
          <w:lang w:val="en-US"/>
        </w:rPr>
        <w:t xml:space="preserve">Apex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business processes and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Salesforce Flows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processes, leading to efficiency gains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executed test scripts, performing </w:t>
      </w:r>
      <w:r w:rsidRPr="00432203">
        <w:rPr>
          <w:rFonts w:asciiTheme="minorHAnsi" w:eastAsia="Times New Roman" w:hAnsiTheme="minorHAnsi" w:cs="Times New Roman"/>
          <w:b/>
          <w:bCs/>
          <w:lang w:val="en-US"/>
        </w:rPr>
        <w:t xml:space="preserve">Unit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Integration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third-party resources for integration projects, collaborating to deliver scalable solutions that align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SCRUM meetings, promoting Agile methodologies within the development team to enhance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collaborative code access and version integrity during development phases.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using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knowledge sharing across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ongoing training on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and best practices, boosting team competency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acceptance testing to capture feedback, implementing changes that improved overall user experience.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transition towards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cloud-based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on product design and feature enhancement discussions, fostering an integrated development approach.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critical feedback and recommendations on process improvements, driving operational efficiency within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tracking and issue resolution, maintaining clear communication between technical and non-technical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w:t>
      </w:r>
      <w:r w:rsidRPr="00432203">
        <w:rPr>
          <w:rFonts w:asciiTheme="minorHAnsi" w:eastAsia="Times New Roman" w:hAnsiTheme="minorHAnsi" w:cs="Times New Roman"/>
          <w:b/>
          <w:bCs/>
          <w:lang w:val="en-US"/>
        </w:rPr>
        <w:t xml:space="preserve">Salesforce Administrator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functionalities, increasing the team's technical knowledge base.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completed multiple healthcare integration projects, enhancing patient engagement and contributing to improved service delivery.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Apex,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Salesforce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Salesforce.com, Lightning Web Components, Visualforce, Salesforce APIs, Salesforce Flows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SCRUM, Agile, DevOps, Continuous Integration, Version Control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Documentation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Documentation, User Acceptance Testing, Code Reviews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Confluence, Salesforce Developer Console,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