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DevSecOps Engineer with over 9 years in cloud infrastructure and security automation. Expertise in AWS, HashiCorp Terraform, compliance frameworks like NIST, SOC2, and PCI, and a passion for implementing innovative security solutions. Committed to leveraging agile practices to drive efficiency and enhance organizational security posture while mentoring junior engineers and shaping security strategies.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HashiCorp Vault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secure storage and management of sensitive credentials.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Sentinel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policies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HashiCorp 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enforce security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security compliance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Inspector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Config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adherence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NIST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that integrated security checks,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containerized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audits and assessments of applications and infrastructure to identify vulnerabilities, enhancing the security framework across the board.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DevSecOps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team expertise in automation and security protocols.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streamline security in SDLC, deploying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compliance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infrastructure as code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CloudFormation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deployment processes and minimizing risks.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security automation strategies, leveraging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KMS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Secrets Manager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encryption and secret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documented security policies that improved the overall compliance maturity of the organization.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incident response,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recovery and mitigation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improved existing security measures, advocating for agile innovation in security tool integration.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infrastructure, ensuring high availability and security of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configuration management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deployments and manage infrastructure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continuous integration efforts, integrating testing and deployment pipelines that utilize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Administered and secured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clusters, ensuring compliance with security policies while managing container workloads.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best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security tools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efficient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IAM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policies and permissions on AWS resources.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security audits, collaborating with the InfoSec team to monitor active security initiatives and enhance existing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microservices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deployed them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secure access and performance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standardized documentation for handling compliance requirements across multiple departments, improving organizational knowledge.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training sessions on security best practices, enhancing awareness and skills across teams within the organization.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performance monitoring and logging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establishing baseline metrics for security posture.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a team focused on developing secure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emphasizing security from design to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other technology teams to ensure security measures are effectively integrated into product development lifecycles.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security threat modeling sessions and created threat assessment documentation for new projects involving multiple tech stacks.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Active Directory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user authentication across cloud applications, ensuring identity management is seamless and secure.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regulatory compliance initiatives by implementing proper controls in line with standards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PCI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SOC2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successful audits.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implementation processes used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compliance audits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reducing audit preparation time by 40%.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AWS Lambda, AWS KMS, AWS Secrets Manager, AWS CloudFormation, AWS Inspector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Security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HashiCorp Vault, Terraform, Sentinel, SSO, mutual TLS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Node.js, Go, Java, C#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Containers &amp; Orchestration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Kubernetes, Docker, Helm, Serverless Framework, EC2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Compliance &amp; Audit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NIST, SOC2, PCI, CI/CD, DevOps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