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DevOps Engineer with over 9 years of extensive experience in designing, implementing, and securing automated cloud infrastructure. Expert in Terraform, Kubernetes, and both Azure and AWS cloud environments. Proven track record in mentoring engineering teams and enhancing automation standards, CI/CD pipelines, and infrastructure-as-code practices to drive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deployed, and maintained secure, scalable, and automated cloud architectures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applications supporting thousands of concurrent users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optimized CI/CD pipelines with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frequency and reducing lead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scaled containerized workloads efficiently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infrastructure costs while improving application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w:t>
      </w:r>
      <w:r w:rsidRPr="00432203">
        <w:rPr>
          <w:rFonts w:asciiTheme="minorHAnsi" w:hAnsiTheme="minorHAnsi" w:cstheme="majorHAnsi"/>
          <w:b/>
          <w:bCs/>
          <w:lang w:val="en-US"/>
        </w:rPr>
        <w:t xml:space="preserve">Infrastructure as Code (IaC)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increased reliability and repeatability of deployments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and trained junior engineers on </w:t>
      </w:r>
      <w:r w:rsidRPr="00432203">
        <w:rPr>
          <w:rFonts w:asciiTheme="minorHAnsi" w:hAnsiTheme="minorHAnsi" w:cstheme="majorHAnsi"/>
          <w:b/>
          <w:bCs/>
          <w:lang w:val="en-US"/>
        </w:rPr>
        <w:t xml:space="preserve">DevOps 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performance and enhancing skills in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development teams to align cloud infrastructure with business objectives, leading to more responsive and adaptive application architectures.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routine operational tasks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PowerShell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decreased manual intervention and improved overall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monitoring solutions using tools like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quick incident response.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and integrated </w:t>
      </w:r>
      <w:r w:rsidRPr="00432203">
        <w:rPr>
          <w:rFonts w:asciiTheme="minorHAnsi" w:hAnsiTheme="minorHAnsi" w:cstheme="majorHAnsi"/>
          <w:b/>
          <w:bCs/>
          <w:lang w:val="en-US"/>
        </w:rPr>
        <w:t xml:space="preserve">Git-based workflows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the development process, improving version control practices and collaboration among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disaster recovery strategies ensuring data integrity and availability across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improve system observability and operational excellence through strategic automation of systems management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modern source control strategies including effective branching and pull requests to streamline development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cloud solutions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scalable application deployment as a </w:t>
      </w:r>
      <w:r w:rsidRPr="00432203">
        <w:rPr>
          <w:rFonts w:asciiTheme="minorHAnsi" w:eastAsia="Times New Roman" w:hAnsiTheme="minorHAnsi" w:cs="Times New Roman"/>
          <w:b/>
          <w:bCs/>
          <w:lang w:val="en-US"/>
        </w:rPr>
        <w:t xml:space="preserve">DevOps Engineer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and 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consistent software delivery across different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CI/CD pipelines with </w:t>
      </w:r>
      <w:r w:rsidRPr="00432203">
        <w:rPr>
          <w:rFonts w:asciiTheme="minorHAnsi" w:eastAsia="Times New Roman" w:hAnsiTheme="minorHAnsi" w:cs="Times New Roman"/>
          <w:b/>
          <w:bCs/>
          <w:lang w:val="en-US"/>
        </w:rPr>
        <w:t xml:space="preserve">TeamCity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testing frameworks, reducing integration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multi-team initiatives to standardize the adoption of </w:t>
      </w:r>
      <w:r w:rsidRPr="00432203">
        <w:rPr>
          <w:rFonts w:asciiTheme="minorHAnsi" w:eastAsia="Times New Roman" w:hAnsiTheme="minorHAnsi" w:cs="Times New Roman"/>
          <w:b/>
          <w:bCs/>
          <w:lang w:val="en-US"/>
        </w:rPr>
        <w:t xml:space="preserve">Infrastructure as Code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influencing company-wide practices to adopt </w:t>
      </w:r>
      <w:r w:rsidRPr="00432203">
        <w:rPr>
          <w:rFonts w:asciiTheme="minorHAnsi" w:eastAsia="Times New Roman" w:hAnsiTheme="minorHAnsi" w:cs="Times New Roman"/>
          <w:b/>
          <w:bCs/>
          <w:lang w:val="en-US"/>
        </w:rPr>
        <w:t xml:space="preserve">Ansible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Puppet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configuration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PowerShell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Groovy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for automating deployment processes and improving operational efficiency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infrastructure design sessions with architects to discuss best practices for cloud scalability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knowledge-sharing sessions to spread awareness about </w:t>
      </w:r>
      <w:r w:rsidRPr="00432203">
        <w:rPr>
          <w:rFonts w:asciiTheme="minorHAnsi" w:eastAsia="Times New Roman" w:hAnsiTheme="minorHAnsi" w:cs="Times New Roman"/>
          <w:b/>
          <w:bCs/>
          <w:lang w:val="en-US"/>
        </w:rPr>
        <w:t xml:space="preserve">GitOps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across teams, improving collaboration and code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and selected appropriate tools for CI/CD pipelines leading to successful integration of </w:t>
      </w:r>
      <w:r w:rsidRPr="00432203">
        <w:rPr>
          <w:rFonts w:asciiTheme="minorHAnsi" w:eastAsia="Times New Roman" w:hAnsiTheme="minorHAnsi" w:cs="Times New Roman"/>
          <w:b/>
          <w:bCs/>
          <w:lang w:val="en-US"/>
        </w:rPr>
        <w:t xml:space="preserve">Octopus Deploy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the deployment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compliance with security protocols and maintained infrastructure through proactive audits and updates utilizing </w:t>
      </w:r>
      <w:r w:rsidRPr="00432203">
        <w:rPr>
          <w:rFonts w:asciiTheme="minorHAnsi" w:eastAsia="Times New Roman" w:hAnsiTheme="minorHAnsi" w:cs="Times New Roman"/>
          <w:b/>
          <w:bCs/>
          <w:lang w:val="en-US"/>
        </w:rPr>
        <w:t xml:space="preserve">CloudFormation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engineers in container management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orchestration strategies with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automated infrastructure solutions using </w:t>
      </w:r>
      <w:r w:rsidRPr="00432203">
        <w:rPr>
          <w:rFonts w:asciiTheme="minorHAnsi" w:eastAsia="Times New Roman" w:hAnsiTheme="minorHAnsi" w:cs="Times New Roman"/>
          <w:b/>
          <w:bCs/>
          <w:lang w:val="en-US"/>
        </w:rPr>
        <w:t xml:space="preserve">AWS CloudFormation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container-based architectures leveraging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in managing CI/CD pipelines via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shell scripting, achieving smoother deployment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development teams with environment configuration management using </w:t>
      </w:r>
      <w:r w:rsidRPr="00432203">
        <w:rPr>
          <w:rFonts w:asciiTheme="minorHAnsi" w:eastAsia="Times New Roman" w:hAnsiTheme="minorHAnsi" w:cs="Times New Roman"/>
          <w:b/>
          <w:bCs/>
          <w:lang w:val="en-US"/>
        </w:rPr>
        <w:t xml:space="preserve">Chef</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version control.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on the use of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provisioning and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Commonly worked with cross-functional teams to ensure timely software updates and bug fixes according to project timelines, leading to a 90% on-time release schedule.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DigitalOcean,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Configuration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Ansible, Chef, Puppet, CloudFormation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 Helm, Istio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Scripting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PowerShell, Python, Bash, Groovy, Perl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Tools and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GitHub Actions, TeamCity, Octopus Deploy,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