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DevOps Engineer with over 9 years of progressive experience in architecting and securing DevOps pipelines and cloud infrastructure. Leverage extensive expertise in AWS and Azure, focusing on container orchestration, infrastructure as code, and database security. Proven history of leading technical initiatives, optimizing complex systems, and ensuring robust security measures across various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secure DevOps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Kubernetes orchestration to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AWS Control Tower to enforce </w:t>
      </w:r>
      <w:r w:rsidRPr="00432203">
        <w:rPr>
          <w:rFonts w:asciiTheme="minorHAnsi" w:hAnsiTheme="minorHAnsi" w:cstheme="majorHAnsi"/>
          <w:b/>
          <w:bCs/>
          <w:lang w:val="en-US"/>
        </w:rPr>
        <w:t xml:space="preserve">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governance across multi-account </w:t>
      </w:r>
      <w:r w:rsidRPr="00432203">
        <w:rPr>
          <w:rFonts w:asciiTheme="minorHAnsi" w:hAnsiTheme="minorHAnsi" w:cstheme="majorHAnsi"/>
          <w:b/>
          <w:bCs/>
          <w:lang w:val="en-US"/>
        </w:rPr>
        <w:t xml:space="preserve">AWS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security protocols during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provisioning and management of cloud resources, leading to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AWS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instances for </w:t>
      </w:r>
      <w:r w:rsidRPr="00432203">
        <w:rPr>
          <w:rFonts w:asciiTheme="minorHAnsi" w:hAnsiTheme="minorHAnsi" w:cstheme="majorHAnsi"/>
          <w:b/>
          <w:bCs/>
          <w:lang w:val="en-US"/>
        </w:rPr>
        <w:t xml:space="preserve">MSSQL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 focus on security through strict access controls and encryption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vulnerabilities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application security during the CI/CD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ingress/egress network firewalls using </w:t>
      </w:r>
      <w:r w:rsidRPr="00432203">
        <w:rPr>
          <w:rFonts w:asciiTheme="minorHAnsi" w:hAnsiTheme="minorHAnsi" w:cstheme="majorHAnsi"/>
          <w:b/>
          <w:bCs/>
          <w:lang w:val="en-US"/>
        </w:rPr>
        <w:t xml:space="preserve">AWS WAF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Firewall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securing cloud environments against unauthorized access and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measures into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at every stage of application delivery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cloud security incidents leveraging </w:t>
      </w:r>
      <w:r w:rsidRPr="00432203">
        <w:rPr>
          <w:rFonts w:asciiTheme="minorHAnsi" w:hAnsiTheme="minorHAnsi" w:cstheme="majorHAnsi"/>
          <w:b/>
          <w:bCs/>
          <w:lang w:val="en-US"/>
        </w:rPr>
        <w:t xml:space="preserve">AWS Security 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Sentinel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responding to threats within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team members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including container security and cloud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and ensured compliance with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controls, preparing documentation and remediation plans to enhance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security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Snyk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vulnerability assessments and penetration testing across application stacks and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among development, operations, and security teams, aligning technical solutions with organizational security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developing and maintaining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improvements in deployment speed and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containerized applications on </w:t>
      </w:r>
      <w:r w:rsidRPr="00432203">
        <w:rPr>
          <w:rFonts w:asciiTheme="minorHAnsi" w:eastAsia="Times New Roman" w:hAnsiTheme="minorHAnsi" w:cs="Times New Roman"/>
          <w:b/>
          <w:bCs/>
          <w:lang w:val="en-US"/>
        </w:rPr>
        <w:t xml:space="preserve">AWS 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optimized resource usage and enhanced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infrastructure as code (IaC)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multi-cloud environments, defining processes that improved consistency across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security configurations for </w:t>
      </w:r>
      <w:r w:rsidRPr="00432203">
        <w:rPr>
          <w:rFonts w:asciiTheme="minorHAnsi" w:eastAsia="Times New Roman" w:hAnsiTheme="minorHAnsi" w:cs="Times New Roman"/>
          <w:b/>
          <w:bCs/>
          <w:lang w:val="en-US"/>
        </w:rPr>
        <w:t xml:space="preserve">AWS 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w:t>
      </w:r>
      <w:r w:rsidRPr="00432203">
        <w:rPr>
          <w:rFonts w:asciiTheme="minorHAnsi" w:eastAsia="Times New Roman" w:hAnsiTheme="minorHAnsi" w:cs="Times New Roman"/>
          <w:b/>
          <w:bCs/>
          <w:lang w:val="en-US"/>
        </w:rPr>
        <w:t xml:space="preserve">RBAC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Pod Security Policies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Kubernetes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for high availability and scalability through strategic use of </w:t>
      </w:r>
      <w:r w:rsidRPr="00432203">
        <w:rPr>
          <w:rFonts w:asciiTheme="minorHAnsi" w:eastAsia="Times New Roman" w:hAnsiTheme="minorHAnsi" w:cs="Times New Roman"/>
          <w:b/>
          <w:bCs/>
          <w:lang w:val="en-US"/>
        </w:rPr>
        <w:t xml:space="preserve">Amazon 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for database instances using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auditing and access management for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migrating legacy applications to </w:t>
      </w:r>
      <w:r w:rsidRPr="00432203">
        <w:rPr>
          <w:rFonts w:asciiTheme="minorHAnsi" w:eastAsia="Times New Roman" w:hAnsiTheme="minorHAnsi" w:cs="Times New Roman"/>
          <w:b/>
          <w:bCs/>
          <w:lang w:val="en-US"/>
        </w:rPr>
        <w:t xml:space="preserve">cloud-native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best practices in </w:t>
      </w:r>
      <w:r w:rsidRPr="00432203">
        <w:rPr>
          <w:rFonts w:asciiTheme="minorHAnsi" w:eastAsia="Times New Roman" w:hAnsiTheme="minorHAnsi" w:cs="Times New Roman"/>
          <w:b/>
          <w:bCs/>
          <w:lang w:val="en-US"/>
        </w:rPr>
        <w:t xml:space="preserve">cloud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application-level security improvements, focusing on </w:t>
      </w:r>
      <w:r w:rsidRPr="00432203">
        <w:rPr>
          <w:rFonts w:asciiTheme="minorHAnsi" w:eastAsia="Times New Roman" w:hAnsiTheme="minorHAnsi" w:cs="Times New Roman"/>
          <w:b/>
          <w:bCs/>
          <w:lang w:val="en-US"/>
        </w:rPr>
        <w:t xml:space="preserve">secure coding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vulnerability resolution for enterprise-level </w:t>
      </w:r>
      <w:r w:rsidRPr="00432203">
        <w:rPr>
          <w:rFonts w:asciiTheme="minorHAnsi" w:eastAsia="Times New Roman" w:hAnsiTheme="minorHAnsi" w:cs="Times New Roman"/>
          <w:b/>
          <w:bCs/>
          <w:lang w:val="en-US"/>
        </w:rPr>
        <w:t xml:space="preserve">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and optimization processes for </w:t>
      </w:r>
      <w:r w:rsidRPr="00432203">
        <w:rPr>
          <w:rFonts w:asciiTheme="minorHAnsi" w:eastAsia="Times New Roman" w:hAnsiTheme="minorHAnsi" w:cs="Times New Roman"/>
          <w:b/>
          <w:bCs/>
          <w:lang w:val="en-US"/>
        </w:rPr>
        <w:t xml:space="preserve">containerized environments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performance and stability within the cloud.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threat modeling and risk assessments, leveraging tools such as </w:t>
      </w:r>
      <w:r w:rsidRPr="00432203">
        <w:rPr>
          <w:rFonts w:asciiTheme="minorHAnsi" w:eastAsia="Times New Roman" w:hAnsiTheme="minorHAnsi" w:cs="Times New Roman"/>
          <w:b/>
          <w:bCs/>
          <w:lang w:val="en-US"/>
        </w:rPr>
        <w:t xml:space="preserve">Orca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Snyk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security compliance.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automated scripts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security audits and system checks, improving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documenting security policies and infrastructure changes to maintain compliance and visibility across all cloud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routine maintenance tasks across Windows-based infrastructures, enhancing operational efficiency significant.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implement </w:t>
      </w:r>
      <w:r w:rsidRPr="00432203">
        <w:rPr>
          <w:rFonts w:asciiTheme="minorHAnsi" w:eastAsia="Times New Roman" w:hAnsiTheme="minorHAnsi" w:cs="Times New Roman"/>
          <w:b/>
          <w:bCs/>
          <w:lang w:val="en-US"/>
        </w:rPr>
        <w:t xml:space="preserve">test-driven development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significantly reducing application vulnerabilities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adherence to </w:t>
      </w:r>
      <w:r w:rsidRPr="00432203">
        <w:rPr>
          <w:rFonts w:asciiTheme="minorHAnsi" w:eastAsia="Times New Roman" w:hAnsiTheme="minorHAnsi" w:cs="Times New Roman"/>
          <w:b/>
          <w:bCs/>
          <w:lang w:val="en-US"/>
        </w:rPr>
        <w:t xml:space="preserve">SOC 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through preparation and facilitation of security audits across all operational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ad hoc training sessions for junior engineers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fundamentals, cloud security principles, and </w:t>
      </w:r>
      <w:r w:rsidRPr="00432203">
        <w:rPr>
          <w:rFonts w:asciiTheme="minorHAnsi" w:eastAsia="Times New Roman" w:hAnsiTheme="minorHAnsi" w:cs="Times New Roman"/>
          <w:b/>
          <w:bCs/>
          <w:lang w:val="en-US"/>
        </w:rPr>
        <w:t xml:space="preserve">CI/CD 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 overall.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Node.js, .NET, Python, Bash,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Control Tower, AWS EKS, Azure AKS,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MSSQL, MySQL, PostgreSQL, AWS RDS, Database Hardening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AWS CloudFormation, Ansible, Chef, Puppet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Snyk, Orca, Nexus, AWS WAF, Azure Firewall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