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Data Scientist with over 9 years of experience in quantitative analysis, statistical modeling, and data visualization. Proven track record of applying expertise in crafting data extraction pipelines, forecasting models, and guiding strategic business decisions through insightful data interpretations. Adept at collaborating with cross-functional teams to develop data-driven solutions that enhance business objectives while aligning with user-centered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advanced forecasting models utilizing </w:t>
      </w:r>
      <w:r w:rsidRPr="00432203">
        <w:rPr>
          <w:rFonts w:asciiTheme="minorHAnsi" w:hAnsiTheme="minorHAnsi" w:cstheme="majorHAnsi"/>
          <w:b/>
          <w:bCs/>
          <w:lang w:val="en-US"/>
        </w:rPr>
        <w:t xml:space="preserve">ARIMA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Prophet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revenue streams, analyzing performance across different geographies.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efficient data extraction and manipulation from heterogeneous data sources, ensuring data accuracy for modeling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finance teams to establish and monitor business </w:t>
      </w:r>
      <w:r w:rsidRPr="00432203">
        <w:rPr>
          <w:rFonts w:asciiTheme="minorHAnsi" w:hAnsiTheme="minorHAnsi" w:cstheme="majorHAnsi"/>
          <w:b/>
          <w:bCs/>
          <w:lang w:val="en-US"/>
        </w:rPr>
        <w:t xml:space="preserve">KPIs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tools such as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extraction frameworks for seamless data processing,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ETL tools to enhance analysis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multivariate analysis to uncover insights on user behavior and product impact, employing statistical software such as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libraries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actionable insights through effective data storytelling to stakeholders, improving decision-making processes with clear data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causal inference models to evaluate marketing campaign effectiveness,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and data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metrics for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results to refine product features and enhance user satisfaction by working closely with product management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data-driven strategies that supported user engagement and retention, creating a reliable data pipeline for back-end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analytics dashboards to track product performance and user interactions, employing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data aggregation.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advanced analytical techniques and best practices, fostering a culture of continuous learning and technological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Bayesian Methods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modeling uncertainties within data forecasts, enhancing accuracy of predictive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to derive actionable insights for business development,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to forecast key metrics, leveraging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extraction processes, employing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tools to streamline data ingestion from various sources into centralized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conduct thorough data analyses and support strategic initiatives, resulting in improved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compelling visual representations of complex data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stakeholder understanding of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forecasting solutions utilizing time series methodologies like </w:t>
      </w:r>
      <w:r w:rsidRPr="00432203">
        <w:rPr>
          <w:rFonts w:asciiTheme="minorHAnsi" w:eastAsia="Times New Roman" w:hAnsiTheme="minorHAnsi" w:cs="Times New Roman"/>
          <w:b/>
          <w:bCs/>
          <w:lang w:val="en-US"/>
        </w:rPr>
        <w:t xml:space="preserve">ARIMA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essential insights for inventory management and supply chain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integrity across multiple platforms while ensuring compliance with internal data governance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Functioned as a subject matter expert for analytical best practices, providing training sessions for team members on new analytical tools and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R&amp;D initiatives focusing on the advancement of machine learning algorithms tailored for consumer behavior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internal data tools and frameworks to enhance the efficiency of data processing and reporting.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statistical techniques to analyze consumer data trends, driving improvements in marketing strategies and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and analyzing large datasets, enhancing data-driven decision-making for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teams by providing analytical insights derived from various consumer engagement activities, coordinating with both technical and non-technical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testing of predictive models, specifically in assessing user engagement metrics via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projects aimed at improving data analytics capabilities within the organization, aligning with departmental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statistical methods for data analysis to drive strategic initiatives, improving collaboration between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Modeling, Predictive Modeling, Data Visualization, Time Series Analysis, Causal Inference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ETL, Data Pipelines,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ARIMA, Prophet, Bayesian Methods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