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9 years of experience specializing in quantitative research, data science, and alternative data strategy. Proven ability to leverage a wide array of technologies including Python, SQL, and extensive data engineering tools to derive actionable insights and innovative solutions for institutional investors. Strong expertise in leading data product innovation, integration, and backtesting methodologies, coupled with robust skills in collaborating cross-functionally to drive commercial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scaling of a portfolio of data feed products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facilitated alternative data insights for institutional investors.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backtesting frameworks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evaluate data utility for investment signals, resulting in enhanced client insight.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datasets to expand data coverage and quality, leveraging tools like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optimal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a client-centric product design approach, utilizing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tailored reports demonstrating actionable data insights for hedge funds and asset managers.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teams employing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improve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research papers and case studies focusing on alternative data strategies to enhance client understanding and product adoption.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modeling and analytics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predictive analysis of investment behaviors, resulting in successful product launches.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web scraping scripts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augment internal datasets with valuable online financial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clients to tailor presentations and product offerings, enhancing the understanding of quantitative methods employed within the investment sector.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 routine testing of data products using automated testing frameworks to ensure data integrity and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handling and processing workflows, reducing latency in product delivery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maintained relationships with key stakeholders in the alternative data community, leveraging insights for innovative product development.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data-driven decision-making initiatives at Asana by implementing analytics solutions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inform product strategies and sales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conduct data analyses that improved operational efficiencies and drove strategic changes across team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provide actionable insights using data visualization tools like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client presentations.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demonstrating the use of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for data manipulation and analysis, reinforcing internal capabilities in alternative data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data product launches by ensuring data quality and consistency through rigorous testing protocols, including unit tests and automation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user-feedback sessions to tailor analytics products to meet market needs, resulting in refined product iterations and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market research leveraging </w:t>
      </w:r>
      <w:r w:rsidRPr="00432203">
        <w:rPr>
          <w:rFonts w:asciiTheme="minorHAnsi" w:eastAsia="Times New Roman" w:hAnsiTheme="minorHAnsi" w:cs="Times New Roman"/>
          <w:b/>
          <w:bCs/>
          <w:lang w:val="en-US"/>
        </w:rPr>
        <w:t xml:space="preserve">Google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resulting in improved data flow and asset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client feedback regarding data products, using insights to contribute to new features for improving user experience with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and case studies showcasing the effectiveness of data products, ensuring alignment with client expectations and market demands.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advanced data querying techniques that reduced processing times by 30%, enhancing the reporting capabilities for internal dashboards.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various engineering projects at Skillsoft utilizing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streamline and optimize data storage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small-scale data analysis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identified key metrics for improving company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basic statistical analyses related to market behavior, utilizing tools such as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 refining data interpretation across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transition towards cloud-based solutions with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assisting in the migration of legacy systems to a more robust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an agile team environment, utilizing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tracking project progress and managing tasks effectively, ensuring timely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data quality assurance processes, which improved reporting accuracy and enabled more efficient data utilization, leading to a successful project completion for client demands within 3 months.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Scikit-learn, TensorFlow, Matplotlib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NoSQL,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&amp; Reporting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Grafana, D3.js, Matplotlib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