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Engineer with 9 years of experience specializing in designing, building, and maintaining robust data pipelines. Proficient in utilizing advanced technologies such as Databricks, Spark, and Python to enhance data processing capabilities. Adept in leading projects focused on improving system resilience and performance within cloud environments, with a strong emphasis on data quality, monitoring, and orchestration. Excels in an agile team environment fostering collaboration and mentorship, bringing a wealth of knowledge in production operations and incident management to drive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development, and maintenance of data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overall performance and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orchestration workflows and automated data ingestion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pipeline reliability and operational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strong monitoring and alerting mechanisms for data ingest systems, achieving significant reductions in downtime and quicker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data quality checks and validation processes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Delta 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to maintain high accuracy of tenant utility data ingestion.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SLAs and metrics for data quality and performance, enhancing stakeholder expectations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conducted code reviews, fostering a culture of excellence and continuous improvement in data engineering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pipelines for cost effectiveness by utilizing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architecture discussions to contribute to system upgrades and enhancements, ensuring scalability and fault tolerance of data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improvements in incident response protocols, resulting in enhanced resilience of systems handling high volume utility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transformations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insights and analytics for customer-facing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agile methodology implementations to improve project visibility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infrastructure as code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version control for cloud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ingestion workflows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throughput and reliability of data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tasks, optimizing jobs to enhance system performance as part of a larger data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analytical workloads, contributing to the actionable insights derived from business intelligence.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existing ETL processes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Databricks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fault tolerance under high data volume.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insights into system performance and data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tasks and built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cleaning and transformation, increasing operational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collaborative efforts with product management teams to define data requirements and enhance overall product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on-call support for production systems, resolving incidents promptly and contributing to post-mortem reviews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pipeline documentation and metadata tracking processes to streamline knowledge sharing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capabilities, supporting broader data use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scalable data models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facilitating efficient data retrieval and analysis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documentation of data engineering processes and architectures for maintaining operational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cross-team projects involving analytics and business intelligence to align technology solutions with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governance protocols and best practices to ensure compliance with industry regulations and organizational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by analyzing performance metrics and recommending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critical insights resulting in a 20% increase in data retrieval efficiencies across analysis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Engineering Tools</w:t>
      </w:r>
      <w:r>
        <w:rPr>
          <w:rFonts w:asciiTheme="minorHAnsi" w:hAnsiTheme="minorHAnsi" w:cstheme="majorHAnsi"/>
          <w:lang w:val="en-US"/>
        </w:rPr>
        <w:t xml:space="preserve">: Databricks, Apache Spark, Airflow, Delta Lake, Kafka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 &amp; SQL</w:t>
      </w:r>
      <w:r>
        <w:rPr>
          <w:rFonts w:asciiTheme="minorHAnsi" w:hAnsiTheme="minorHAnsi" w:cstheme="majorHAnsi"/>
          <w:lang w:val="en-US"/>
        </w:rPr>
        <w:t xml:space="preserve">: Python, SQL, Java, Scala, 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Google Cloud Platform, Azure, Terraform,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 Systems</w:t>
      </w:r>
      <w:r>
        <w:rPr>
          <w:rFonts w:asciiTheme="minorHAnsi" w:hAnsiTheme="minorHAnsi" w:cstheme="majorHAnsi"/>
          <w:lang w:val="en-US"/>
        </w:rPr>
        <w:t xml:space="preserve">: PostgreSQL, MySQL,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Monitoring &amp; Testing Tools</w:t>
      </w:r>
      <w:r>
        <w:rPr>
          <w:rFonts w:asciiTheme="minorHAnsi" w:hAnsiTheme="minorHAnsi" w:cstheme="majorHAnsi"/>
          <w:lang w:val="en-US"/>
        </w:rPr>
        <w:t xml:space="preserve">: Grafana, Prometheus, Sentry, JUnit, pytest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