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crafting innovative data solutions. Proven expertise in developing and optimizing robust data pipelines utilizing Python, AWS, and modern ETL practices. Skilled in collaborating with cross-functional teams to drive data quality and machine learning readiness. Strong foundation in data warehousing concepts and proficiency in the latest industry tools, committed to fostering a culture of continuous improvement and team empowerment.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legacy data pipelines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needs, leading to improved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direct support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by ensuring data readiness for immediate use in model training and evaluation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warehousing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scalability of data analytics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containerization of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workflows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data processing tasks and improve processing time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best practices for data engineering and supported their growth through knowledge sharing and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Ops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integrated systems that leverage structured and unstructured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proper indexing and schema design to support scalable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tools,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team's capabilities in data transformation and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documented standards for data governance, establishing baseline operational practices for data quality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build data solutions aligned with regulatory compliance, ensuring the security and privacy of data handled.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analytics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 models to support analytical queries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validation processes and instrumentation across data products to maintain integrity and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ensure alignment of data solutions with business objectives, improving product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solution design discussions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ingestion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oversee system health and performance, enabling proactive troubleshooting of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workshops aimed at improving data stewardship practices across the organization, enhancing collaboration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implemented data retention policies using organizational best practices to ensure compliance with data regulations.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data analysis and visualization, simplifying presentations of complex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Python scripts for data preprocessing to ensure accuracy and relevancy of datasets used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migration strategies from legacy systems to modern data solutions, assuring minimal downtime and data integrity during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business leaders to identify key data metrics that support operational decision-making and strategy formulation.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data processing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Batch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job queues and scheduling.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end-to-end testing protocols for new features across integrated data systems, ensuring delivery of high-quality solutions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BASH,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Lakes,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Glue, AWS Lambda, AWS Batch, AWS EMR, AWS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DBT, Docker, Kubernetes,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Snowflake, Redshift,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