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Analytics Engineer with over 9 years of experience in building and optimizing data architecture in SaaS environments. Proficient in designing scalable data pipelines and analytics systems leveraging technologies such as Python, SQL, and cloud data warehousing solutions like Snowflake. Skilled in automating ETL/ELT workflows and creating insightful data visualizations, with a strong background in collaborating with cross-functional teams to support analytics initiatives and drive data-driven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ETL workflows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transform, and load data from various sources into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data warehouses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SQL queries for performance enhancements leading to a 30% faster data retrieval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involving complex joins for large datasets, significantly reducing query execution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to understand analytics requirements and create actionable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strategic business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integration solutions leveraging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ingestion from multiple sources, ensuring consistent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and reliability of analytics infrastructure through rigorous testing and systematic documentation of </w:t>
      </w:r>
      <w:r w:rsidRPr="00432203">
        <w:rPr>
          <w:rFonts w:asciiTheme="minorHAnsi" w:hAnsiTheme="minorHAnsi" w:cstheme="majorHAnsi"/>
          <w:b/>
          <w:bCs/>
          <w:lang w:val="en-US"/>
        </w:rPr>
        <w:t xml:space="preserve">data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reporting solutions, leveraging analytical insights to influence cross-functional strategies and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migrate legacy ETL processes to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maintenance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code reviews and pair programming sessions, fostering knowledge sharing and maintaining code quality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business stakeholders with ad-hoc data analysis and insights, enhancing visibility into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wrangling and analysis, ensuring data accuracy before presentation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data integration points, creating an internal knowledge base for future reference.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comprehensive </w:t>
      </w:r>
      <w:r w:rsidRPr="00432203">
        <w:rPr>
          <w:rFonts w:asciiTheme="minorHAnsi" w:eastAsia="Times New Roman" w:hAnsiTheme="minorHAnsi" w:cs="Times New Roman"/>
          <w:b/>
          <w:bCs/>
          <w:lang w:val="en-US"/>
        </w:rPr>
        <w:t xml:space="preserve">BI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for complex datasets, enabling data-driven decision-making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processes for data extraction and reporting through advanced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improving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implement data governance frameworks and best practices, ensuring data integrity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warehouse solutions, successfully enhancing query performance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 metrics gathering and implemented integration of third-party data analytics APIs into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metrics and KPIs to assess application performance, leveraging insights to guide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the use of analytical tools, promoting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to a </w:t>
      </w:r>
      <w:r w:rsidRPr="00432203">
        <w:rPr>
          <w:rFonts w:asciiTheme="minorHAnsi" w:eastAsia="Times New Roman" w:hAnsiTheme="minorHAnsi" w:cs="Times New Roman"/>
          <w:b/>
          <w:bCs/>
          <w:lang w:val="en-US"/>
        </w:rPr>
        <w:t xml:space="preserve">cloud-based data 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cross-departmental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Calculated potential business impacts through the analysis of user engagement data, informing marketing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by maintaining database schema and optimizing SQL queries for improved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managed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Talend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integration from various operational systems resulting in increased data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implementation of new </w:t>
      </w:r>
      <w:r w:rsidRPr="00432203">
        <w:rPr>
          <w:rFonts w:asciiTheme="minorHAnsi" w:eastAsia="Times New Roman" w:hAnsiTheme="minorHAnsi" w:cs="Times New Roman"/>
          <w:b/>
          <w:bCs/>
          <w:lang w:val="en-US"/>
        </w:rPr>
        <w:t xml:space="preserve">SaaS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 features by providing critical data analysis during product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project teams for launching new products which involved comprehensive data analysis to identify market trends and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collaborated with data scientists to ensure alignment of analytics initiatives with business objectives, enhancing overall data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clean, normalize, and integrate diverse data sources into a single cohesive dataset, reducing redundancy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data analytics processes to ensure high reliability and accuracy across integrated solutions, resulting in 99.5% data accuracy.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Amazon Redshift, BigQuery, Azure Synapse, Teradata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ETL/ELT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Airflow, Talend, Informatica, AWS Glue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QlikView,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SaaS,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