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Skilled Backend Engineer with over 9 years of experience in designing, building, and maintaining APIs and financial infrastructure. Proven track record in product development and deployment, particularly in regulated environments. Proficient in collaborating cross-functionally to deliver high-quality engineering solutions using modern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ful APIs in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for seamless integration with third-party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efficient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schemas, optimizing query performance and data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launch new features, ensuring compliance with financial regulations.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Debugged production issues across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boosting team productivity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time-to-production for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enforced engineering standards, resulting in fewer defects and improved system 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performance monitoring tools to analyze API usage patterns and optimize resource allocation.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team meetings to align technical implementation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90% test coverage for core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compliance management solutions, working closely with legal teams to ensure adherence to regulations.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streamlining environment management and deployment.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internal tools, improving efficiency across departments.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high-quality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product integrations, ensuring high availability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develop user-friendly interfaces for internal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cloud-based solutions, enhancing scalability and reliability of service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continuous integration/continuous deployment (CI/CD)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frequent releases with minimal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on existing applications, resulting in a 30% improvement in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practices, attending daily stand-ups and sprint planning meetings to ensure timely delivery of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Explored new technologies and frameworks, making recommendations for adoption in product development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monitoring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provide insights into application health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technical documentation to support team alignment and knowledge sharing.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modules for enterprise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focusing on scalability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database administrators to optimize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 performance, improving application speed under heavy loads.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resolving production issues,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log analysis and monitoring.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best practices in the API development process, enhancing data protection and user trust.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streamlined onboarding process for new developers, enhancing team capability and knowledge transfer.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automated testing strategies within the development cycle, reducing release times by implementing a robust testing framework.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Node.js, Golang,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Express.js, Django, Flask, Hibernate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Protocols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REST, GraphQL, gRPC, SOAP, JSON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