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Backend Software Developer with over 9 years of experience in designing and implementing robust backend applications using Python and AWS. Proven expertise in developing scalable systems, integrating APIs, and processing data to enhance patient outcomes in healthcare technology. Adept at leading technical projects from conception to deployment while ensuring quality through rigorous testing methodologies. Seeking to leverage extensive experience in a forward-thinking health tech company like Capital Rx.</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backend applications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APIs adhering to best practices to enable seamless interactions between services using </w:t>
      </w:r>
      <w:r w:rsidRPr="00432203">
        <w:rPr>
          <w:rFonts w:asciiTheme="minorHAnsi" w:hAnsiTheme="minorHAnsi" w:cstheme="majorHAnsi"/>
          <w:b/>
          <w:bCs/>
          <w:lang w:val="en-US"/>
        </w:rPr>
        <w:t xml:space="preserve">AWS 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processing applications that involved extensive data cleansing and analysis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quality for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deployed microservices architecture on </w:t>
      </w:r>
      <w:r w:rsidRPr="00432203">
        <w:rPr>
          <w:rFonts w:asciiTheme="minorHAnsi" w:hAnsiTheme="minorHAnsi" w:cstheme="majorHAnsi"/>
          <w:b/>
          <w:bCs/>
          <w:lang w:val="en-US"/>
        </w:rPr>
        <w:t xml:space="preserve">ECS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facilitating rapid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strategies across all features to ensure reliability and performance of backend applications, utilizing tools like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coverage.py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establish consistent APIs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effective integration and communication of data layers.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for cloud resources to provide actionable insights and performance metrics, enhancing operational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ceremonies, contributing to sprint planning, reviews, and retrospectives, which led to improved team velocity and project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and mentorship for junior developers in team procedures and coding standards, significantly boosting team output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refactored legacy codebases to improve maintainability and performance, ensuring adherence to the latest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translate product requirements into technical specifications, showcasing clear communication skills in a remote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Innovated solutions for operational support tasks, enhancing product uptime and reliability of backend services.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full software development lifecycle of applications by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implementing best practices in system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ensure high-quality code and adherence to standards across the team, boosting overall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APIs that facilitated integration with third-party services, leveraging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ensuring easy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implementing branching strategies and release management processes to streamline project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testing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integration tests, enhancing code reliability and reducing bugs in production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deployment times and reducing manual errors in the deployment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 discussions to optimize application architecture for better performance, prioritizing scalability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practices for </w:t>
      </w:r>
      <w:r w:rsidRPr="00432203">
        <w:rPr>
          <w:rFonts w:asciiTheme="minorHAnsi" w:eastAsia="Times New Roman" w:hAnsiTheme="minorHAnsi" w:cs="Times New Roman"/>
          <w:b/>
          <w:bCs/>
          <w:lang w:val="en-US"/>
        </w:rPr>
        <w:t xml:space="preserve">API design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database optimization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knowledge sharing and capability building.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innovative solutions to improve system efficiency and user experience at stakeholder meetings, marking progress in product milestones.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data-driven decision-making processes by implementing robust logging and monitoring practices, using tools like </w:t>
      </w:r>
      <w:r w:rsidRPr="00432203">
        <w:rPr>
          <w:rFonts w:asciiTheme="minorHAnsi" w:eastAsia="Times New Roman" w:hAnsiTheme="minorHAnsi" w:cs="Times New Roman"/>
          <w:b/>
          <w:bCs/>
          <w:lang w:val="en-US"/>
        </w:rPr>
        <w:t xml:space="preserve">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interactive learning platforms utilizing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backend and managed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enhancing user experience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developing seamless integrations between applications and third-party APIs using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optimizing data flow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unit testing frameworks across projects to ensure stability and functionality, utilizing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coverage.py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legacy code migration projects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and reliability through the implementation of cloud-native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governance policies for data access and security, ensuring compliance with industry standards in healthcare technology.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cloud costs by 20% through optimization of resource allocation and implementing cost-effective monitoring solutions.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Node.js, Bash, Zsh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SQLAlchemy,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AWS Lambda, ECS, API Gateway, AWS SQS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Full-text indexing, Geospatial indexing, Stored procedures, Common table expressions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Terraform, Docker, Agile, Scrum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