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backend software engineer with over 9 years of experience in developing cloud-native applications. Proven expertise in building scalable and reliable systems using AWS, Python, Go, and related technologies. Strong background in API development, data pipeline construction, and automated testing to ensure high code quality. Committed to delivering actionable insights through innovative software solutions, and fostering a culture of collaboration and ethical practice.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cloud-based applications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system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ensuring secure and efficient communication between internal services and client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robust ETL pipelines to process and transform large datasets, leveraging tools like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develop and deploy machine learning models using </w:t>
      </w:r>
      <w:r w:rsidRPr="00432203">
        <w:rPr>
          <w:rFonts w:asciiTheme="minorHAnsi" w:hAnsiTheme="minorHAnsi" w:cstheme="majorHAnsi"/>
          <w:b/>
          <w:bCs/>
          <w:lang w:val="en-US"/>
        </w:rPr>
        <w:t xml:space="preserve">AWS 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converting clinical data into actionable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processes to automate application deployments and monitoring, employing tools like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asynchronous job processing and handled sensitive data using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data privacy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production-grade monitoring and logging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observability and reliability in live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backend development, including code reviews and architectural design discussions, fostering a collaborative team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production deployments and shared responsibilities for application uptime, actively improving infrastructure and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code quality using automated testing frameworks like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test coverage on critical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Balanced short and long-term technical priorities in collaboration with product and project management teams, ensuring timely and efficient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ethical considerations in data handling practices, emphasizing transparency and patient confidentiality through effective engineering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cloud-native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backend capabilities and expanding the functionality of our service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 services and used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which increased response times and provided agility in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streamlining development workflows and ensuring consistency across local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enriching the user experience and expanding the core features of our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and integration testing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reliability and maintainability of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collaborative development efforts, contributing to the design and implementation of microservices architecture, enhancing system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collaborated with cross-functional teams, enhancing product features based on user feedback and technical feasibility.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r w:rsidRPr="00432203">
        <w:rPr>
          <w:rFonts w:asciiTheme="minorHAnsi" w:eastAsia="Times New Roman" w:hAnsiTheme="minorHAnsi" w:cs="Times New Roman"/>
          <w:b/>
          <w:bCs/>
          <w:lang w:val="en-US"/>
        </w:rPr>
        <w:t xml:space="preserve">Sentry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catch errors proactively and improve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indexes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efficiency and reduced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Git for version control and collaborated on large codebases, fostering a shared understanding of project goals and technical challenges.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building learning management systems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Laravel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user-friendly interfaces and optimal backend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client-facing applications, improving load times and responsiveness through effective coding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automated testing of application features using </w:t>
      </w:r>
      <w:r w:rsidRPr="00432203">
        <w:rPr>
          <w:rFonts w:asciiTheme="minorHAnsi" w:eastAsia="Times New Roman" w:hAnsiTheme="minorHAnsi" w:cs="Times New Roman"/>
          <w:b/>
          <w:bCs/>
          <w:lang w:val="en-US"/>
        </w:rPr>
        <w:t xml:space="preserve">PHPUnit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helped achieve a hop score in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database schemas and query optimizations for MySQL databases, improving data access times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software documentation and user manuals to assist in system maintenance and user training.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an Agile team, participating in sprints and contributing to scope planning and prioritization, helping to complete over 90% of planned tasks on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Java,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FastAPI, GraphQL, RESTful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Prometheus, Grafana,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Jest, Mocha, Unit Testing, Integration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