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over 9 years of experience in backend development. Proficient in building scalable and testable applications using Python, Flask, FastAPI, and PostgreSQL. Demonstrated expertise in architecting digital platforms and enhancing service-oriented architectures. Proven ability to lead projects from conception through deployment while collaborating cross-functionally to deliver innovative solutions. Dedicated to maintaining high code quality and fostering agile practices within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sophisticated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to support core platform functionalities at TechWize, enhancing scalability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microservices, including an AI Service that integrated with machine learning models, enabling real-time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a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 which optimized query performance and increased data integrity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continuous integration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design teams to define user stories and requirements, delivering features that improved user engagement by enhancing workflow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improvements for code quality, increasing overall code maintainability and team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fetching processes, reducing the need for over-fetching and optimizing API interactions across front-end and backend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back-end architectures, fostering a culture of learning and excellence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comprehensive RESTful services enabling seamless integration across front-end technologies, specifically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task management to improve application responsiveness and ensure timely processing of background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and managed technical documentation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 and participated in sprint planning sessions to ensure alignment with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integrations with third-party services used at Asana, improving data synchronization and functionality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rich interactive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user experience, while ensuring seamless integration with backend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high standards in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conducting peer code reviews and offering constructive feedback to peers, aiming to maintain high code quality and foster collaborative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microservice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data operations efficiency in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collaboration with design, testing, and product teams, ensuring successful delivery of product features that met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of applications, decreasing lead times for production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Conceptualized and implemented a user feedback mechanism through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endpoint, providing metrics on user satisfaction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technical specifications and documentation for new features to ensure seamless onboarding of future team members and ongoing maintenance.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functional libraries at Skillsoft, enhancing learning capabilities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efficient code revisions and maintenance practices in existing platforms, leveraging insights from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issues,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simulate API requests and improve functionality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multi-disciplinary teams focused on refining software requirements based on user feedback and testing results.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systems to adapt to cloud-based services, maximizing resource utilization and availability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generating insights that informed decision-making and feature enhancements in deployed applications. Successfully enhanced user engagement by optimizing key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HTML, CSS, Bash,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FastAPI, React, GraphQL, SQLAlchemy, Pandas, NumPy, Celery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SQLite, Django ORM,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Trello, Postman, Swagger,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Jest, Travis CI, CircleCI, Jenkins, GitHub Actions, TestFlight,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