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Backend Engineer with over 9 years of progressive experience in software development, specializing in backend technologies and cloud services. Proven track record in designing, developing, and deploying scalable microservices using Python, Java, and Kotlin. Adept in utilizing modern database management systems such as PostgreSQL and Redis, and experienced in implementing RESTful APIs while ensuring performance optimization and security. An advocate for best coding practices, champion of collaboration, and passionate about delivering exceptional customer-centric solutions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microservice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asyncio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Vert.x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reliability for Canopy's practice management suite.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documented service contracts, coordinating with frontend engineers to ensure seamless integration and functionality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service deployments and configurations in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CI/CD pipelines via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established coding standards, improving code quality and reducing bugs in production through rigorous quality assurance practices involving unit tests written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technical guidance and creating training materials to enhance the team's proficiency in backend technologies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critical bugs and performance issues through diligent testing and analysis, which resulted in a smoother user experience for accounting professionals.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 designers to define and validate new features, conducting user research and feedback sessions to continuously improve the platform's usability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logging and monitoring solutions using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gain insights into application performance and user interactions. by establishing synthetic monitoring to proactively address potential issues before impacting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persistence and caching strategies, optimizing data access and storage for enhanced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message queuing and event-driven architectures, allowing for real-time data processing and task management across multiple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 collaborations, incorporating agile methodologies, facilitating sprint planning sessions, and participating in retrospectives to promote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3rd party APIs to enrich application functionality, enhancing user experience through complex service integrations.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backend systems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applications adhere to rigorous standards for reliability and scalability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leveraging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quality and robustness of new features, improving the testing coverage of the codebase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responsive layouts and features optimized for performance on the frontend, following best practices in RESTful API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SQL queries and indexing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page load times and improving response rates for about 80% of the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deployment strategies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facilitate version control and deliver faster updates to production environments while maintaining a CI/CD pipeline.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Consolidated server-side applications using microservices structured with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a more agile development process and making the codebase maintainable and extensible.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regular code reviews promoting best practices in software development while fostering a collaborative team environment focused on innovation in delivering customer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modular programming paradigms that resulted in 25% faster feature delivery times and simplified the onboarding process of new team members through clear documentation and modular code 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on integrating third-party services using REST APIs and graph databases, leading to increased integration efficiencies and improved system interoperability during full project life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tuning and optimization processes, reducing response times across systems and enhancing overall user satisfaction. Enhanced the analytics dashboard by integrating real-time querying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launch comprehensive software solutions focusing on high availability, low latency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to effectively manage project timelines and foster collaborative communication amongst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efforts in backend development using </w:t>
      </w:r>
      <w:r w:rsidRPr="00432203">
        <w:rPr>
          <w:rFonts w:asciiTheme="minorHAnsi" w:eastAsia="Times New Roman" w:hAnsiTheme="minorHAnsi" w:cs="Times New Roman"/>
          <w:b/>
          <w:bCs/>
          <w:lang w:val="en-US"/>
        </w:rPr>
        <w:t xml:space="preserve">Java 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system robustness and facilitating integrations with various third-party services for versatile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root cause analysis to diagnose production issues, enhancing system reliability and implementing corrective measures.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schemas that supported efficient data storage and retrieval processes, enhancing app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increase (30%) in query performance optimization through indexing and query refinement.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Kotlin,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Spring Boot, Vert.x, Asyncio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Redis, MongoDB,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GitHub,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RabbitMQ, Apache Kafka, REST, GraphQL, gRPC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