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in building scalable backend systems and real-time applications. Proficient in Java, Python, Go, and cloud services including AWS. Expertise in Kafka and Flink for real-time data processing, with a proven track record in optimizing application performance. Passionate about leveraging technology to enhance car ownership experiences through advanced systems and data integrity. Adept at collaborating with cross-functional teams to deliver high-performance solutions swiftly.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spanning various microservices that enhanced real-time data processing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solutions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real-time data streams, significantly improving throughput and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backend applications through comprehensive profiling and fine-tuning, ensuring robust system architecture and efficient memory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data scientists to deploy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 them within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smoother deployment pipelines and increased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system design focusing on non-functional requirements, such as scalability, reliability, and maintainability, utilizing cloud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troubleshooting complex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custom monitoring solutions that enhanced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data sanitization and validation processes, utilizing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data quality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to refine architectural strategies, ensuring alignment with industry best practices and advanced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decrease in bugs and improvement 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best coding practices revolving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management and UX teams to deliver features that align with core business goals and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 on backend development where I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services, enhancing user interface interactions on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data-driven applications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high-scale message processing and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planning, ensuring optimal performance and clean code practices were adopted across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infrastructure as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cloud resources effectively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API functionalities and improve performance under load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DevOps teams to implement containerization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continuous integration and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for data handling and encryption, aligning with internal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Estimated and managed project timelines effectively, ensuring key deliverables were met timely while balancing technical debt and new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uphold code quality standards and foster collaborative problem-solving environments among team members.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researched and applied new technologies to improve application performance and response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development projects with mainly a focus on building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APIs that facilitated third-party functionalities, ensuring seamless connections with external data providers.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application performance metrics and applied optimization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query enhancements, enabling faster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testing tools to ensure product quality throughout the development life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support, enhancing project outcomes and meeting stakeholder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continuously improve engineering practices and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knowledge of data processing with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analytical models for data-driven projects, paving the way for informatics in product offerings.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Flink, Apache Spark, Apache Kafka Streams, Celery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Postman, JUnit5,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