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Backend Developer with over 9 years of experience in building scalable, high-performance systems. Expertise in Node.js and Python for backend development, with a profound understanding of DevOps practices. Adept at optimizing Node.js services for high traffic and operational efficiency. Strong problem-solving skills and a keen ability to translate complex business needs into robust technical solutions. Passionate about leveraging AI-assisted development tools to enhance workflow and team productivity in a fast-paced startup environment.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optimized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microservices to improve system performance under high-load situations, achieving up to 10,000 RPS.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-based CI/CD pipeline, enhancing deployment efficiency by 30% while maintaining high availability.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in-depth performance analysis and identified bottlenecks, optimizing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for faster response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self-hosted cloud infrastructure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Linux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efficient handling of terabytes of data with minimal downtime.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end-to-end ownership of critical backend features,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FastAPI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rapid API development and integration.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implement innovative solutions that improved service reliability and usability.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Copilot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other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AI-assisted development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tools to enhance coding speed and quality across the codebase.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real-time data processing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Socket.io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the interactivity of customer-facing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a comprehensive monitoring system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track system health and performance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A/B testing and performance tuning to reduce query response times in high-traffic APIs by a significant margin.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Authored multiple internal documentation and guidelines for maintaining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effective coding practices and fostered a culture of continuous improvement within the team.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deployed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containers, improving scalability and deployment speed.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product teams to adapt the application architecture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needs and client requirements.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provided guidance on best practices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for enhanced application features and data enrichment, including payment processing and analytics functionalities.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RESTful API services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efficient data handling and server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automated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code reliability and performance standards were met.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legacy systems while migrating to new technologies, ensuring seamless transitions with zero service disruptions.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backend performance by integrating strategies for database optimization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training materials and conducted workshops focused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system administration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best practices for new hires.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legacy applications by implementing crucial maintenance updates, ensuring stability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the development workflow, applying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branching strategies that improved code coexistence and reduced merge conflicts.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Python, TypeScript,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Express.js, FastAPI, Socket.io, Django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Infrastructure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Terraform, AWS, Linux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Monitoring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Cypress, Prometheus, Grafana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