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9 years of experience in crafting purpose-driven web solutions. Proven expertise in Drupal, PHP, JavaScript, and cloud-based technologies with a strong focus on accessible, secure, and scalable applications. Demonstrated ability to lead architectural direction, foster team collaboration, and advocate for modern web practices in fast-paced environments. Passionate about utilizing technology for social impact and committed to continuous learning in the evolving tech landscape.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architectural strategy for multiple high-visibility web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enhance deployment processes, increasing team efficiency in managing cloud environments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Pantheon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early project phases to propose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align with client objectives, focusing on both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testing, resulting in reduced deployment times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accessibility-compliant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Drupal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ensuring compliance with W3C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component-based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implemented code reviews to uphold quality standards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evaluate emerging technologies relevant to web development, advocating for the adoption of innovative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APIs to facilitate seamless interactions between front-end frameworks (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)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of client platforms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open-source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flexibility while maintaining robust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security audits for web applications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user engagement and site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identify team training needs and foster a culture of knowledge sharing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QA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fundamentals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troubleshooting and problem-solving sessions to address technical challenges faced by the team, while ensuring adherence to project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the development of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underlining best practices in database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manage source control and development workflow effectively, demonstrating a strong commitment to team collaboration and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custom themes and modules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ensuring alignment with client specifications and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functionality and user experience for various client applications, specifically in the government and non-profit sectors.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website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analytics systems to track visitor behavior and optimize for higher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provided constructive feedback to ensure high-quality deliverables and adherence to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into the development lifecycle, ensuring software quality while reducing regression issues across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programs for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development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accessibility and security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website performance through the implementation of caching strategies and CDN solutions, significantly improving load times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workshops and discussions, actively contributing to the exploration of innovative solutions to streamline workflows.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prioritizing sustainable code practices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solutions, particularly focusing on open-source technologies to improve client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designers and stakeholders to ensure the timely delivery of projects that adhered to both technical specifications and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existing applications, resolving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code, contributing to overall user satisfaction and minimized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staff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Drupal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PHP programming, fostering a collaborative learning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backend processing time for web applications by implementing efficient coding practices, improving server response speed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Gatsby,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PHP, MySQL, Drupal, WordPress,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Agile, Continuous Integration, DevOps, Automated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Pantheon, Acquia, AWS, Google Cloud,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SEO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SOLR, Elastic Search, Google Analytics, Tag Manager, Website Security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