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Analytics Engineer with over 9 years of experience in designing and developing analytics solutions in the technology sector. Proven expertise in creating scalable data pipelines, utilizing SQL for data management, and employing advanced BI tools to inform business decisions. Skilled in leveraging dbt, Snowflake, and Looker to build robust data models and drive actionable insights, particularly in high-growth industries. Adept at collaborating with cross-functional teams to optimize data solutions and enhance user experiences across analytics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w:t>
      </w:r>
      <w:r w:rsidRPr="00432203">
        <w:rPr>
          <w:rFonts w:asciiTheme="minorHAnsi" w:hAnsiTheme="minorHAnsi" w:cstheme="majorHAnsi"/>
          <w:b/>
          <w:bCs/>
          <w:lang w:val="en-US"/>
        </w:rPr>
        <w:t xml:space="preserve">analytics-friendly datasets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were easily consumable by both technical and non-technical stakeholders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implemented scalable </w:t>
      </w:r>
      <w:r w:rsidRPr="00432203">
        <w:rPr>
          <w:rFonts w:asciiTheme="minorHAnsi" w:hAnsiTheme="minorHAnsi" w:cstheme="majorHAnsi"/>
          <w:b/>
          <w:bCs/>
          <w:lang w:val="en-US"/>
        </w:rPr>
        <w:t xml:space="preserve">SQL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processing efficiency, increasing operational performance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w:t>
      </w:r>
      <w:r w:rsidRPr="00432203">
        <w:rPr>
          <w:rFonts w:asciiTheme="minorHAnsi" w:hAnsiTheme="minorHAnsi" w:cstheme="majorHAnsi"/>
          <w:b/>
          <w:bCs/>
          <w:lang w:val="en-US"/>
        </w:rPr>
        <w:t xml:space="preserve">data 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the user experience in Business Intelligence tools and reduce warehouse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successful analytics outcomes that informed product decisions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pipeline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from diverse sources, constructing complex metrics to provide insights for internal and external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dynamic </w:t>
      </w:r>
      <w:r w:rsidRPr="00432203">
        <w:rPr>
          <w:rFonts w:asciiTheme="minorHAnsi" w:hAnsiTheme="minorHAnsi" w:cstheme="majorHAnsi"/>
          <w:b/>
          <w:bCs/>
          <w:lang w:val="en-US"/>
        </w:rPr>
        <w:t xml:space="preserve">BI 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data-driven decision-making for marketing strategies and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report generation and automated processes that reduced manual effort and improved reporting accuracy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providing training in best practices for data analysis and dashboard creation using </w:t>
      </w:r>
      <w:r w:rsidRPr="00432203">
        <w:rPr>
          <w:rFonts w:asciiTheme="minorHAnsi" w:hAnsiTheme="minorHAnsi" w:cstheme="majorHAnsi"/>
          <w:b/>
          <w:bCs/>
          <w:lang w:val="en-US"/>
        </w:rPr>
        <w:t xml:space="preserve">PowerBI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focused on data integrity and accuracy, working with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reporting structures to facilitate improved analytics performance and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and validated data models, ensuring seamless delivery of insights to clients while adhering to industry standards for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cross-team merge strategies to share insights and unify reporting tools, driving transparency across company operations.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analyzed sophisticated data models at Asana,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insights into product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business requirements, enabling effective strategies that enhance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BI reports that provided actionable insights on user behavior using </w:t>
      </w:r>
      <w:r w:rsidRPr="00432203">
        <w:rPr>
          <w:rFonts w:asciiTheme="minorHAnsi" w:eastAsia="Times New Roman" w:hAnsiTheme="minorHAnsi" w:cs="Times New Roman"/>
          <w:b/>
          <w:bCs/>
          <w:lang w:val="en-US"/>
        </w:rPr>
        <w:t xml:space="preserve">PowerBI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ThoughtSpot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automated ETL scripts for data extraction and transformation in cloud environments including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data quality checks, ensuring high accuracy rates in reporting and analytics outcomes across various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enhance team understanding of data analytics capabilities, highlighting available toolsets and applications within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and analysis processes, optimizing storage usage and cost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training sessions for new product analytics tools available in the BI workspace, focusing on capabilities of the platforms used.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measures to enhance workflow efficiencies through improved data practices, resulting in streamlined reporting pathways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successful initiatives that involved merging legacy systems into new data structures, enhancing access to historical data for future machine learning efforts.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major analytics projects at Skillsoft, building data models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reporting quality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preliminary data analysis, providing feedback and actionable insights to improve product extensions for customer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new BI features, enhancing analytical capabilities through integration with cloud-based technologies including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data integrity and compliance through rigorous testing of reporting infrastructures in collaboration with the analytics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development of data management skills, applying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analysis in various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analytics findings to stakeholders on a quarterly basis, significantly improving project visibility and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usability of data tools by revamping user interfaces and reporting dashboards based on user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Snowflake, DataBricks, BigQuery,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PowerBI, ThoughtSpot, Hex, Periscope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Scala,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Alibaba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GitLab, SVN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