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9 years of experience in developing, testing, and deploying advanced AI solutions. Proven expertise in using cutting-edge technologies such as Python, JavaScript, and AWS to create scalable systems that significantly enhance efficiency and innovation. Deep experience in designing robust AI components and collaborating in cross-functional teams, focusing on high performance and clean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AI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Python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JavaScript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performance and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agentic systems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RAG techniques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advanced AI model performance, resulting in a 30% improvement in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cross-functional team to develop an AI platform that integrates retrieval-augmented generation principles, driving innovation in AI-driven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end-to-end AI features, from model development to production deployment on the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environment, ensuring robust scalability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tests to maintain high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code quality standards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thorough validation of AI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AI systems by analyzing performance metrics and incorporating user feedback into development cycles, leading to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closely with stakeholders to refine project scope and ensure alignment with business goals, fostering a collaborative development atmosphere.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optimized storage and retrieval of data essential for AI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Svelte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TypeScript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creating intuitive user interfaces that improved user interaction and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in collaboration with DevOps teams, enhancing deployment efficiency and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in clean coding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analyzed and updated system architecture to include the latest technological advancements and improve system robustness.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key AI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Python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data scientists and engineers to deploy machine learning algorithms within an agile framework, emphasizing collaboration and iterative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implement scalable computing solutions, streamlining operational processes and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system architecture overhaul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TypeScript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Svelte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user interface and improve user experience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made recommendations for system enhancements post-deployment, improving feedback loops with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clean coding standards and best practices by actively participating in code reviews and team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with external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 API Gateway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data exchange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to guide future development efforts and ensure seamless onboarding of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to ensure robustness and reliability of AI features under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worked with stakeholders to discuss project scopes and timelines, securing project alignment with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applications with a focus on expanding AI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Python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relational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Postgres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front-end frameworks, contributing to team projects that facilitated smoother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existing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resulting in improved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methodologies, emphasizing rapid delivery of functional AI components and iterative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bug fixing for deployed applications, optimizing code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meetings, providing insights on system enhancements and AI integrations that increased project efficiency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metrics tracking for various AI projects, establishing key performance indicators and enhancing future project planning with data-driven insights.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TypeScript, Svelte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ML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Agentic Systems, RAG Techniques, LangGraph, AI Model Development, Machine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API Development,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Relational Databases, NoSQL, MongoDB, Database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SDLC, OOP concepts, Unit Testing, Code Quality Standards,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