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AI Engineer with over 9 years of professional software engineering experience, specializing in generative AI and machine learning systems. Proven experience in developing enterprise-grade AI solutions and deploying models in operational environments. Proficient in Python, MySQL, and PyTorch, with a strong ability to integrate LLM APIs into production applications. Well-versed in using advanced design patterns for AI systems, with a solid grounding in data science fundamentals.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Catalant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internal workflows and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enterprise-grade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they are production-ready and scalable, utilizing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continuous integration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AI-focused data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diverse data sources into a 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for analytical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within systems, allowing for accurate, context-sensitive information delivery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technical ownership from project initiation through to deployment, ensuring high-quality deliverables aligned with client requirements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effective results in project planning and execution by working closely with cross-functional teams including product design and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and maintained the lifecycle of AI models in production, ensuring proper evaluation, monitoring, and adherence to regulatory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highly responsive real-time applications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innovative ways, enhancing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engineers, fostering a supportive development environment and encouraging knowledge sharing on AI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advancements, continuously incorporating new technologies to improve existing AI processes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complex query operations, enhancing data retrieval processes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AI models and features prior to release, ensuring they met required standards for accuracy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system interoperability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systems through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projects from conception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responsive features that supported real-time data processing, enhancing application responsiveness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gather requirements, feeding them back into the development process for accuracy and efficiency in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efficient database operations through appropriate indexing and query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MLOps practices to ensure seamless model deployment and monitoring,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testing sessions to assure quality control and adherence to best coding practices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contributing to sprint planning and retrospectives for continual project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analytical teams to understand performance metrics resulting in refined algorithms that enhanced operational output, increasing performance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in the adoption of new AI technologies by presenting findings and practical applications in team meetings.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user-centered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storage solutions and data storage efficiency across the application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front-end enhancements, modernizing user interfaces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cycles on emerging software products to verify functionality and user acceptance, leading to a 20% reduction in post-launch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programs to keep the team abreast of emerging technologies in software development, thus enhancing overall project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department-wide coding standards and best practices to ensure consistency in the quality of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Langgraph, LlamaIndex, RAG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Databricks,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 Notebook, Visual Studio Code, Eclipse, PyCharm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