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Backend Engineer with over 9 years of extensive experience in delivering high-quality, full-stack solutions using the .NET framework. Proven track record in the design and development of scalable applications utilizing C#, ASP.NET, and cloud services such as Azure. Adept at API development, mentoring junior developers, and implementing modern software development practices to enhance the quality and maintainability of code.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robust </w:t>
      </w:r>
      <w:r w:rsidRPr="00432203">
        <w:rPr>
          <w:rFonts w:asciiTheme="minorHAnsi" w:hAnsiTheme="minorHAnsi" w:cstheme="majorHAnsi"/>
          <w:b/>
          <w:bCs/>
          <w:lang w:val="en-US"/>
        </w:rPr>
        <w:t xml:space="preserve">ASP.NET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with a focus on scalability and maintainability, utilizing </w:t>
      </w:r>
      <w:r w:rsidRPr="00432203">
        <w:rPr>
          <w:rFonts w:asciiTheme="minorHAnsi" w:hAnsiTheme="minorHAnsi" w:cstheme="majorHAnsi"/>
          <w:b/>
          <w:bCs/>
          <w:lang w:val="en-US"/>
        </w:rPr>
        <w:t xml:space="preserv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Entity Framework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 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stakeholders to translate complex business requirements into technical specifications, ensuring seamless delivery of high-quality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building and maintaining RESTful APIs, which streamlined data interaction for front-end applications, improving user experiences.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focusing particularly on </w:t>
      </w:r>
      <w:r w:rsidRPr="00432203">
        <w:rPr>
          <w:rFonts w:asciiTheme="minorHAnsi" w:hAnsiTheme="minorHAnsi" w:cstheme="majorHAnsi"/>
          <w:b/>
          <w:bCs/>
          <w:lang w:val="en-US"/>
        </w:rPr>
        <w:t xml:space="preserve">TDD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for continuous integration and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Azure App 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 Functions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develop cloud-based solutions, improving overall application efficiency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 interfaces with </w:t>
      </w:r>
      <w:r w:rsidRPr="00432203">
        <w:rPr>
          <w:rFonts w:asciiTheme="minorHAnsi" w:hAnsiTheme="minorHAnsi" w:cstheme="majorHAnsi"/>
          <w:b/>
          <w:bCs/>
          <w:lang w:val="en-US"/>
        </w:rPr>
        <w:t xml:space="preserve">jQuery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Bootstrap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responsiveness and usability across devices.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code reviews to ensure code quality, consistency, and adherence to architectural standards and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deployment processes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20% reduction in deployment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Served as a key contributor in architectural discussions, proactively identifying and mitigating potential risks in project implementations.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technical documentation for various applications, ensuring clarity in requirements, design specifications, and testing plans.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on-call rotations for production environment support to uphold system reliability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unit and integration testing with frameworks like </w:t>
      </w:r>
      <w:r w:rsidRPr="00432203">
        <w:rPr>
          <w:rFonts w:asciiTheme="minorHAnsi" w:hAnsiTheme="minorHAnsi" w:cstheme="majorHAnsi"/>
          <w:b/>
          <w:bCs/>
          <w:lang w:val="en-US"/>
        </w:rPr>
        <w:t xml:space="preserve">NUnit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validate functionality and maintain high standards of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experience_second':['Developed scalable web applications using </w:t>
      </w:r>
      <w:r w:rsidRPr="00432203">
        <w:rPr>
          <w:rFonts w:asciiTheme="minorHAnsi" w:hAnsiTheme="minorHAnsi" w:cstheme="majorHAnsi"/>
          <w:b/>
          <w:bCs/>
          <w:lang w:val="en-US"/>
        </w:rPr>
        <w:t xml:space="preserve">ASP.NET MVC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responsiveness to user interactions.','Integrated third-party services using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functionality across applications.','Participated in Agile development processes, actively contributing to sprint planning and reviews.','Utilized </w:t>
      </w:r>
      <w:r w:rsidRPr="00432203">
        <w:rPr>
          <w:rFonts w:asciiTheme="minorHAnsi" w:hAnsiTheme="minorHAnsi" w:cstheme="majorHAnsi"/>
          <w:b/>
          <w:bCs/>
          <w:lang w:val="en-US"/>
        </w:rPr>
        <w:t xml:space="preserve">Entity Framework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access and manipulation while adhering to best practices for data integrity.','Collaborated with frontend teams to integrate user-facing elements using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jQuery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for performance and reduced application latency by implementing stored procedures and indexes.','Adopted </w:t>
      </w:r>
      <w:r w:rsidRPr="00432203">
        <w:rPr>
          <w:rFonts w:asciiTheme="minorHAnsi" w:hAnsiTheme="minorHAnsi" w:cstheme="majorHAnsi"/>
          <w:b/>
          <w:bCs/>
          <w:lang w:val="en-US"/>
        </w:rPr>
        <w:t xml:space="preserve">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facilitating smoother updates through automated build and deployment pipelines.','Created and maintained detailed technical documentation for newly developed features and updates.','Provided guidance and support to peers in troubleshooting and resolving complex technical issues.','Assured quality through regular code reviews, establishing a standard for maintainable and efficient code.'],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deployed web applications using </w:t>
      </w:r>
      <w:r w:rsidRPr="00432203">
        <w:rPr>
          <w:rFonts w:asciiTheme="minorHAnsi" w:eastAsia="Times New Roman" w:hAnsiTheme="minorHAnsi" w:cs="Times New Roman"/>
          <w:b/>
          <w:bCs/>
          <w:lang w:val="en-US"/>
        </w:rPr>
        <w:t xml:space="preserv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the </w:t>
      </w:r>
      <w:r w:rsidRPr="00432203">
        <w:rPr>
          <w:rFonts w:asciiTheme="minorHAnsi" w:eastAsia="Times New Roman" w:hAnsiTheme="minorHAnsi" w:cs="Times New Roman"/>
          <w:b/>
          <w:bCs/>
          <w:lang w:val="en-US"/>
        </w:rPr>
        <w:t xml:space="preserve">ASP.NET Core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focused on microservices architectures.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documented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client-side applications, ensuring thorough API documentation using </w:t>
      </w:r>
      <w:r w:rsidRPr="00432203">
        <w:rPr>
          <w:rFonts w:asciiTheme="minorHAnsi" w:eastAsia="Times New Roman" w:hAnsiTheme="minorHAnsi" w:cs="Times New Roman"/>
          <w:b/>
          <w:bCs/>
          <w:lang w:val="en-US"/>
        </w:rPr>
        <w:t xml:space="preserve">Swagger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to deploy applications which improved reliability and scalability, generating predictable performance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database administrators to optimize </w:t>
      </w:r>
      <w:r w:rsidRPr="00432203">
        <w:rPr>
          <w:rFonts w:asciiTheme="minorHAnsi" w:eastAsia="Times New Roman" w:hAnsiTheme="minorHAnsi" w:cs="Times New Roman"/>
          <w:b/>
          <w:bCs/>
          <w:lang w:val="en-US"/>
        </w:rPr>
        <w:t xml:space="preserve">SQL 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query performance and implement best practices for database security.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in Agile teams, regularly participating in sprint retrospectives to recap best practices for development processes and deliverables.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components using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usability and aesthetics of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source code in Git repositories, implementing branching strategies and managing merge conflicts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educational pursuits to stay abreast of the latest technologies and techniques related to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.NET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architectural discussions to improve system design and enhance application performance.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platforms using </w:t>
      </w:r>
      <w:r w:rsidRPr="00432203">
        <w:rPr>
          <w:rFonts w:asciiTheme="minorHAnsi" w:eastAsia="Times New Roman" w:hAnsiTheme="minorHAnsi" w:cs="Times New Roman"/>
          <w:b/>
          <w:bCs/>
          <w:lang w:val="en-US"/>
        </w:rPr>
        <w:t xml:space="preserve">ASP.NET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MVC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 by integrating interactive components.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Constructed backend services utilizing </w:t>
      </w:r>
      <w:r w:rsidRPr="00432203">
        <w:rPr>
          <w:rFonts w:asciiTheme="minorHAnsi" w:eastAsia="Times New Roman" w:hAnsiTheme="minorHAnsi" w:cs="Times New Roman"/>
          <w:b/>
          <w:bCs/>
          <w:lang w:val="en-US"/>
        </w:rPr>
        <w:t xml:space="preserve">Entity Framework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allowing for efficient data management and retrieval.</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extensive technical specifications and design documents that guided team members during feature implementations.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automated testing using </w:t>
      </w:r>
      <w:r w:rsidRPr="00432203">
        <w:rPr>
          <w:rFonts w:asciiTheme="minorHAnsi" w:eastAsia="Times New Roman" w:hAnsiTheme="minorHAnsi" w:cs="Times New Roman"/>
          <w:b/>
          <w:bCs/>
          <w:lang w:val="en-US"/>
        </w:rPr>
        <w:t xml:space="preserve">NUnit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reduction in code errors and increased software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UX/UI teams to develop responsive user interfaces utilizing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modern CSS techniques.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peer programming sessions to facilitate knowledge sharing and improve coding skills among team members.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 ASP.NET, JavaScript, jQuery, SQL, Entity Framework, LINQ,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Azure, Azure App Services, Azure Functions, CI/CD, Docker, Git,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TDD, Unit Testing, Integration Testing, NUnit, xUnit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APIs, SQL Server, Stored Procedures, Triggers, Indexes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Visual Studio, Postman, Swagger, JIRA, Bitbucket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