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Security Engineer with 9 years of experience in identity and access management (IAM) solutions across cloud and hybrid environments. Expertise in securing user identities using modern authentication methods and tools, with a strong focus on implementing Zero Trust principles. Proficient in developing IAM governance frameworks, automating risk-based access controls, and building scalable identity solutions for enterprise applications. A collaborative team player skilled in mentoring and driving security awareness across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IAM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secure user and service identities, aligning with Cloud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Identity Lifecycle Management, improving efficiency and reliability in identity provisioning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 Trust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by establishing risk-based access controls and adaptive authentication mechanisms,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authentication into enterprise applications, enhancing secure access capabilities while ensuring compliance with security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risk assessments and threat modeling for IAM systems, providing actionable recommendations to improve the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infrastructure and application teams to document IAM practices and promote security awareness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to manage and deploy IAM-related resources in a cloud environment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audits of IAM governance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time spent on compliance checks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IAM best practices and security protocols, fostering a culture of security within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response activities and provided after-hours support to maintain security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Just-in-Time (JIT)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access model to enforce least privilege access and audit standing permissions, aligning with modern IAM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privileged access management (PAM) solutions to strengthen access controls over critical assets.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the deployment of IAM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access management policies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identity workflows through the development of automation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integrating smoothly into existing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third-party identity services and protocols, providing seamless experiences for users across diverse applications while ensuring robust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IAM protocols,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MFA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adherence to security policies throughout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compliance teams to develop best practice guidelines for IAM governance, ensuring alignment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identify access management gaps, implementing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identity federation.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improvement practices by incorporating user feedback into IAM functionalities, resulting in enhanced user satisfaction and security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IAM monitoring and reporting, leading to better visibility of identity access across the cloud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security reviews of IAM implementations, identifying vulnerabilities and proposing mitigations, ensuring an elevated security posture.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security assessments for cloud deployments, focusing on identity management and access control issues, achieving an improved compliance rate.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access management solutions for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authentication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departments in implementing IAM principles into their workflows, ensuring optimized access for employees and external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protection initiatives by introducing encryption and tokenization for sensitive identity information, leading to enhanced data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application developers to enhance the security of identity access via IAM best practices, including provisioning and de-provisioning workflows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enhancement of IAM policies and procedures aligning with organizational goals and compliance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IAM tools and technologies continuously, assessing their effectiveness and making recommendations based on best practices and emerging technologies to enhance organizational security.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IAM 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 IAM, AWS IAM, Azure AD, OpenID Connect, OAuth 2.0, SAML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Bash, Ansible,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SSO, MFA, RBAC, PAM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Azure, Hybrid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