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Search Engineer with 9 years of experience in technical support and solutions. Expertise in search technologies, specifically Apache Lucene/Solr, with a strong background in troubleshooting and customer engagement. Proficient in Java, Kubernetes, and cloud computing platforms. Proven ability to enhance user experiences through technical excellence and deep understanding of search dynamics. Experienced in working collaboratively with cross-functional teams to improve product performance and customer satisfaction, particularly in government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issues for clients using </w:t>
      </w:r>
      <w:r w:rsidRPr="00432203">
        <w:rPr>
          <w:rFonts w:asciiTheme="minorHAnsi" w:hAnsiTheme="minorHAnsi" w:cstheme="majorHAnsi"/>
          <w:b/>
          <w:bCs/>
          <w:lang w:val="en-US"/>
        </w:rPr>
        <w:t xml:space="preserve">Apache Lucene/Solr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search performance metrics by optimizing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users in configuring </w:t>
      </w:r>
      <w:r w:rsidRPr="00432203">
        <w:rPr>
          <w:rFonts w:asciiTheme="minorHAnsi" w:hAnsiTheme="minorHAnsi" w:cstheme="majorHAnsi"/>
          <w:b/>
          <w:bCs/>
          <w:lang w:val="en-US"/>
        </w:rPr>
        <w:t xml:space="preserve">Lucidworks 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functionality training, contributing to a significant increase in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comprehensive knowledge base articles for complex search issues, enhancing the efficiency of the technical support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identify and resolve </w:t>
      </w:r>
      <w:r w:rsidRPr="00432203">
        <w:rPr>
          <w:rFonts w:asciiTheme="minorHAnsi" w:hAnsiTheme="minorHAnsi" w:cstheme="majorHAnsi"/>
          <w:b/>
          <w:bCs/>
          <w:lang w:val="en-US"/>
        </w:rPr>
        <w:t xml:space="preserve">performance issues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search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feature discussions, providing user feedback to influence product development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issues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hosted in cloud environments, ensuring minimal downtime and improved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weekend and holiday on-call rotations, maintaining 24/7 support operations for U.S. government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customer support interactions, improving team visibility on issue resolution status.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for utilizing search functionalities within applications, increasing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 line tools to manage and troubleshoot operating system issues, ensuring seamless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and suggested impactful enhancements to </w:t>
      </w:r>
      <w:r w:rsidRPr="00432203">
        <w:rPr>
          <w:rFonts w:asciiTheme="minorHAnsi" w:hAnsiTheme="minorHAnsi" w:cstheme="majorHAnsi"/>
          <w:b/>
          <w:bCs/>
          <w:lang w:val="en-US"/>
        </w:rPr>
        <w:t xml:space="preserve">search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customer needs and performance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in cloud environments, optimizing resource utilization.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troubleshooting of customer issues involving </w:t>
      </w:r>
      <w:r w:rsidRPr="00432203">
        <w:rPr>
          <w:rFonts w:asciiTheme="minorHAnsi" w:eastAsia="Times New Roman" w:hAnsiTheme="minorHAnsi" w:cs="Times New Roman"/>
          <w:b/>
          <w:bCs/>
          <w:lang w:val="en-US"/>
        </w:rPr>
        <w:t xml:space="preserve">Apache Solr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highly responsive technical support role.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 support for integration and configurations in search engines within e-commerce applications, enhancing transaction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automated testing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confidently delivering accurate deployment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collaborated with product teams to relay technical user feedback during the development cycle, ensuring client needs were prioritized.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documentation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technical support interactions, boosting team efficiency by refining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customer service requests and queries, maintaining high levels of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communicated complex technical concepts to non-technical stakeholders, improving cross-departmental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integration/continuous deployment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strategy discussions, advocating for customer-centric approaches to product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administration for </w:t>
      </w:r>
      <w:r w:rsidRPr="00432203">
        <w:rPr>
          <w:rFonts w:asciiTheme="minorHAnsi" w:eastAsia="Times New Roman" w:hAnsiTheme="minorHAnsi" w:cs="Times New Roman"/>
          <w:b/>
          <w:bCs/>
          <w:lang w:val="en-US"/>
        </w:rPr>
        <w:t xml:space="preserve">Unix/Linux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optimizing configurations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analysis and preparation of ML data pipelines using tools like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predictive modeling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second-level support for complex applications, leveraging strong problem-solving skills to diagnose and resolve user-reported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customer training and onboarding sessions, leading discussions on effective use of search technology in business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for technical processes and issue resolution path, ensuring clarity for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staff on </w:t>
      </w:r>
      <w:r w:rsidRPr="00432203">
        <w:rPr>
          <w:rFonts w:asciiTheme="minorHAnsi" w:eastAsia="Times New Roman" w:hAnsiTheme="minorHAnsi" w:cs="Times New Roman"/>
          <w:b/>
          <w:bCs/>
          <w:lang w:val="en-US"/>
        </w:rPr>
        <w:t xml:space="preserve">Lucene/Solr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during onboarding, ensuring team knowledge growth and consistency in support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Perl, Ruby,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Lucene, Apache Solr, ZooKeeper, Elasticsearch,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Support &amp; CRM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Zendesk, Jira, Confluence, Freshdesk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Mahout, Tika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