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engineering professional with over 9 years of experience in Site Reliability Engineering and DevOps focused on cloud platforms and infrastructure management. Proven ability to optimize cloud-native applications for performance, compliance, and security. Experienced in implementing automation using Infrastructure as Code and maintaining system integrity and performance. Strong leadership background with a passion for mentoring teams and fostering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automating cloud infrastructure provisioning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monitoring and alerting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performance visibility across deployed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incident response by implementing automated runbooks for common issues, reducing mean time to recovery (MTTR)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 team of six Site Reliability Engineers while managing security compliance measures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through rigorous assessments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a multi-tenant application architecture, ensuring high availability and scalability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manual overhead and minimizing human error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penetration testing protocols to ensure application security,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 ZAP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Burp Suite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integrate security best practices during the software development life cycle, ensuring code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FedRAMP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system performance tuning and optimization initiatives, leveraging insights from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actionable recommendations.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policies for secure access management, safeguarding sensitive data while meeting compliance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consistent infrastructure provisioning across multiple environments, facilitating faster rollouts and standardized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shared documentation on architecture, systems design, and incident reports in internal wikis, fostering a culture of transparency and teamwork.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code deployment, enhancing deployment frequency by over 40%.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cross-functional team meetings to align infrastructure needs with application development goals, promoting a culture of collaboration and innovation.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 centralized logging solution using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visibility into application performance and system health.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infrastructure configuration management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decreased server setup time from 4 hours to 20 minutes.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security measures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SIEM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tools for proactive monitoring and alerting functionality, dramatically reducing security incident response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development process and facilitating seamless integration of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reliability by establishing robust backup and recovery processes,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Backup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 snapshots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and optimized resource consumption across cloud environments, leading to a significant reduction in costs while improving service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engineers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Site Reliability Engineering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skills in automated testing and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which involved enhancing existing tools and frameworks, showcasing personal initiative and commitment to the software community.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monolithic applications to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user authentication and authorization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robust security implementation in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agile teams to apply DevOps methodologies, leading to reduced cycle times and improved software delivery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Capacity Planning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analysis tools to predict infrastructure needs for clients, ensuring adaptability to growing business demands.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quality assurance practices, implementing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Spearedhead deployment of infrastructure changes in production environments and tracked service levels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 management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service quality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audits and security assessments to achieve compliance with industry standards, leading to successful FedRAMP accreditation at previous roles. Completed audits without major non-conformities, empowering future partnerships.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FedRAMP, OpenStack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Ansible, CloudFormation, Kubernetes,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Go, Bash, Java,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GitHub Actions,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ELK Stack, Splunk, Datadog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