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developer with over 9 years of experience in software engineering and IT solutions, specializing in Natural, Visual Basic, SQL, and .NET Framework technologies. Proven expertise in modernizing legacy systems, data migration, and supporting Child Welfare Information Systems. Excellent collaboration and communication skills with a strong focus on delivering reliable IT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data migration projects from legacy platforms to modernized systems, implementing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Natural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data integrity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cleanup scripts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Natural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de-duplication and integrity validation of Child Welfare Case Management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and translate program requirements into actionable technical specifications using </w:t>
      </w:r>
      <w:r w:rsidRPr="00432203">
        <w:rPr>
          <w:rFonts w:asciiTheme="minorHAnsi" w:hAnsiTheme="minorHAnsi" w:cstheme="majorHAnsi"/>
          <w:b/>
          <w:bCs/>
          <w:lang w:val="en-US"/>
        </w:rPr>
        <w:t xml:space="preserve">VB.NET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Visual Basic 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and enhancing legacy systems, ensuring compliance with Child Welfare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custom scripts for data alerts and notifications, improving efficiency in legacy system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validation and testing phases of project developments, leveraging </w:t>
      </w:r>
      <w:r w:rsidRPr="00432203">
        <w:rPr>
          <w:rFonts w:asciiTheme="minorHAnsi" w:hAnsiTheme="minorHAnsi" w:cstheme="majorHAnsi"/>
          <w:b/>
          <w:bCs/>
          <w:lang w:val="en-US"/>
        </w:rPr>
        <w:t xml:space="preserve">TFS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change management and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system analyses and provided insights for improving response time and functionality of applications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introducing them to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tuning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monitored batch processing routines, optimizing system performance and data handling for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for project deliverables, including design specifications and user manuals, to support system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data migration strategies, ensuring that data mapping and conversion processes were seamlessly executed across different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enhancing data security protocols by integrating AI-driven technologies into existing infrastructure.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developed solutions for Child Welfare systems using </w:t>
      </w:r>
      <w:r w:rsidRPr="00432203">
        <w:rPr>
          <w:rFonts w:asciiTheme="minorHAnsi" w:eastAsia="Times New Roman" w:hAnsiTheme="minorHAnsi" w:cs="Times New Roman"/>
          <w:b/>
          <w:bCs/>
          <w:lang w:val="en-US"/>
        </w:rPr>
        <w:t xml:space="preserve">Natural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Visual Basic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focus on data integrity and migration.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and project managers to create effective system enhancements that reduced redundancy and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complex queries and data analytics to provide actionable insights for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TFS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streamlined coding process and version tracking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changes based on Agile methodologies, leading daily standup meetings to discuss ongoing development tasks and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on best practices for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reinforcing team standards for quality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meetings to communicate project status and drive requirements gathering sessions effectively, fostering a collaborative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plans for system validation, ensuring all technical solutions met design and functional specifications using </w:t>
      </w:r>
      <w:r w:rsidRPr="00432203">
        <w:rPr>
          <w:rFonts w:asciiTheme="minorHAnsi" w:eastAsia="Times New Roman" w:hAnsiTheme="minorHAnsi" w:cs="Times New Roman"/>
          <w:b/>
          <w:bCs/>
          <w:lang w:val="en-US"/>
        </w:rPr>
        <w:t xml:space="preserve">Test-Driven Development (TDD)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production issues and collaborated on root cause analyses to implement sustainable fixes in the legacy system.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custom software solutions in </w:t>
      </w:r>
      <w:r w:rsidRPr="00432203">
        <w:rPr>
          <w:rFonts w:asciiTheme="minorHAnsi" w:eastAsia="Times New Roman" w:hAnsiTheme="minorHAnsi" w:cs="Times New Roman"/>
          <w:b/>
          <w:bCs/>
          <w:lang w:val="en-US"/>
        </w:rPr>
        <w:t xml:space="preserve">VB.NET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internal business processes and streamline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identify system requirements for multiple projects across division lines, promoting interdepartmental cooperation.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data-quality scripts to ensure compliance with system integrity standards, drawing on extensive knowledge of </w:t>
      </w:r>
      <w:r w:rsidRPr="00432203">
        <w:rPr>
          <w:rFonts w:asciiTheme="minorHAnsi" w:eastAsia="Times New Roman" w:hAnsiTheme="minorHAnsi" w:cs="Times New Roman"/>
          <w:b/>
          <w:bCs/>
          <w:lang w:val="en-US"/>
        </w:rPr>
        <w:t xml:space="preserve">Natural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transitioning to modern platforms, executing code refactoring and modularization techniques to enhance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and migration of legacy data to new systems, resulting in a significant decrease of processing delays.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deployment of enhanced Child Welfare Information Systems (SACWIS, MACWIS) within budgetary constraints and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Natural, Visual Basic 6, SQL, C#, ASP.NET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Framework,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TFS, SVN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Oracle Database, MSSQL, System Migration, Data Mapping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Code Refactoring, Batch Processing, Modularization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