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SOC Engineer with 9+ years of experience in cybersecurity and IT operations, adept in boosting detection &amp; response capabilities, automating workflows, and integrating advanced open-source security tools. Proficient in SIEM and SOAR solutions, skilled in scripting with Python for automation, and experienced in container orchestration with Kubernetes. Strong foundation in Linux, security analytics, and diverse database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automation initiatives to optimize security operations workflows via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scripting, enhancing incident detection and response times while integrating </w:t>
      </w:r>
      <w:r w:rsidRPr="00432203">
        <w:rPr>
          <w:rFonts w:asciiTheme="minorHAnsi" w:hAnsiTheme="minorHAnsi" w:cstheme="majorHAnsi"/>
          <w:b/>
          <w:bCs/>
          <w:lang w:val="en-US"/>
        </w:rPr>
        <w:t xml:space="preserve">SOAR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like </w:t>
      </w:r>
      <w:r w:rsidRPr="00432203">
        <w:rPr>
          <w:rFonts w:asciiTheme="minorHAnsi" w:hAnsiTheme="minorHAnsi" w:cstheme="majorHAnsi"/>
          <w:b/>
          <w:bCs/>
          <w:lang w:val="en-US"/>
        </w:rPr>
        <w:t xml:space="preserve">Splunk Phantom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security monitoring processes utilizing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advanced data visualization and analytics for threat intelligence.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implemented and tuned </w:t>
      </w:r>
      <w:r w:rsidRPr="00432203">
        <w:rPr>
          <w:rFonts w:asciiTheme="minorHAnsi" w:hAnsiTheme="minorHAnsi" w:cstheme="majorHAnsi"/>
          <w:b/>
          <w:bCs/>
          <w:lang w:val="en-US"/>
        </w:rPr>
        <w:t xml:space="preserve">Wazuh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log analysis and integrity monitoring across client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 to ensure environment stability and security policies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for security tools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rapid deployment of security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and correlation of logs from diverse data sources using </w:t>
      </w:r>
      <w:r w:rsidRPr="00432203">
        <w:rPr>
          <w:rFonts w:asciiTheme="minorHAnsi" w:hAnsiTheme="minorHAnsi" w:cstheme="majorHAnsi"/>
          <w:b/>
          <w:bCs/>
          <w:lang w:val="en-US"/>
        </w:rPr>
        <w:t xml:space="preserve">Elastic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threat detection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IT teams to create and test security workflows and automation playbooks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expertise in advanced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administration, focusing on system hardening and vulnerability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of </w:t>
      </w:r>
      <w:r w:rsidRPr="00432203">
        <w:rPr>
          <w:rFonts w:asciiTheme="minorHAnsi" w:hAnsiTheme="minorHAnsi" w:cstheme="majorHAnsi"/>
          <w:b/>
          <w:bCs/>
          <w:lang w:val="en-US"/>
        </w:rPr>
        <w:t xml:space="preserve">OpenCTI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security tools to enhance situational awareness and threat sharing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new staff on the use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platforms in alignment with overall security practices and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reporting, reducing average operational overhead by streamlining security incident review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various testing initiatives to gauge security measures, including penetration testing and vulnerability scans.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security policies and frameworks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automate responses to security incidents and alerts.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monitoring solutions through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fine-tuning alerts to improve response time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microservice deployments, ensuring security standards were maintained throughout the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effective data manipulation and query execution to support monitoring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cloud services within security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compliance and security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collaborative security tool development and deployment practices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threat hunting initiatives, leveraging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anomaly detection across large datasets to identify and mitigate potential threats.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incident response activities, employing tools like </w:t>
      </w:r>
      <w:r w:rsidRPr="00432203">
        <w:rPr>
          <w:rFonts w:asciiTheme="minorHAnsi" w:eastAsia="Times New Roman" w:hAnsiTheme="minorHAnsi" w:cs="Times New Roman"/>
          <w:b/>
          <w:bCs/>
          <w:lang w:val="en-US"/>
        </w:rPr>
        <w:t xml:space="preserve">Wazuh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real-time security event monitoring and response.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continuous security education, engaging teams in transforming their understanding and use of </w:t>
      </w:r>
      <w:r w:rsidRPr="00432203">
        <w:rPr>
          <w:rFonts w:asciiTheme="minorHAnsi" w:eastAsia="Times New Roman" w:hAnsiTheme="minorHAnsi" w:cs="Times New Roman"/>
          <w:b/>
          <w:bCs/>
          <w:lang w:val="en-US"/>
        </w:rPr>
        <w:t xml:space="preserve">SIEM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for operational effectiveness.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creating and optimizing workflows using </w:t>
      </w:r>
      <w:r w:rsidRPr="00432203">
        <w:rPr>
          <w:rFonts w:asciiTheme="minorHAnsi" w:eastAsia="Times New Roman" w:hAnsiTheme="minorHAnsi" w:cs="Times New Roman"/>
          <w:b/>
          <w:bCs/>
          <w:lang w:val="en-US"/>
        </w:rPr>
        <w:t xml:space="preserve">Wazuh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threat detection and prevention across all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Conduced training sessions on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analytics for the security team to improve their analytical skills and optimize security responses.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dashboards within </w:t>
      </w:r>
      <w:r w:rsidRPr="00432203">
        <w:rPr>
          <w:rFonts w:asciiTheme="minorHAnsi" w:eastAsia="Times New Roman" w:hAnsiTheme="minorHAnsi" w:cs="Times New Roman"/>
          <w:b/>
          <w:bCs/>
          <w:lang w:val="en-US"/>
        </w:rPr>
        <w:t xml:space="preserve">Kibana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security metrics and trends, enabling proactive security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secure architectures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safeguarding sensitive data and maintaining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security drills to enhance incident preparedness, utilizing knowledge of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scripting languages to simulate real-world attack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technical team in optimizing container orchestration practices using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strategic deployment of security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Perl,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Splunk, Wazuh, OpenCTI, Elastic, Kibana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OpenShift, Helm,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Cassandra,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HashiCorp Vault,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