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Recruiter with over 9 years of experience in talent acquisition focused on sourcing and recruiting top-tier candidates in AI/ML and Data Science fields. Proven expertise in fostering relationships with hiring managers and ensuring exceptional candidate experience throughout the recruitment process. Adept at utilizing advanced recruiting technologies to build a diverse and high-quality talent pipeline, committed to organizational growth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full-cycle recruitment for AI/Machine Learning and Data Science roles,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technical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relationships with hiring managers to align talent acquisition strategies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Sourced candidates through various platforms including GitHub, LinkedIn, and AI-driven recruitment tools for tech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refined metrics tracking for recruitment success, focusing on quality of hires and candidate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interviews and technical evaluations, working closely with data science teams to ensure top-tier talent acquisition.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candidate experience end-to-end, providing feedback and building rapport to encourage a positive hiring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 stacks to understand the requirements for cloud-based roles and facilitate appropriate candidate sourcing.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disseminated content related to tech trends and insights to keep internal stakeholders informed on market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diversity hiring initiatives to foster inclusive hiring practices within technical roles, improving representation in AI/ML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recruiters on sourcing, interview techniques, and building strong relationships with candidates and hiring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to enhance the applicant tracking system experience, ensuring integration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HR to optimize onboarding processes for new hires in data-centric positions, ensuring seamless integrations into the company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recruitment for diverse technical roles in a fast-paced environment,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cloud-based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targeted search strategies for sourcing candidates across multiple platforms, improving candidate flow for high-demand disciplines.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relationships with universities and tech communities to source entry-level talent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employer branding and candidate experience, leveraging insights from data analytics tools for better recruitment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hiring teams to customize job descriptions and evaluation processes to align with technical recruiter's insights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metrics-driven approach to refine recruitment strategies, focusing on areas such as time-to-hire and candidate feedback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social media recruiting strategies to enhance visibility and attract passive candidates, utilizing platforms prevalent among tech professionals.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executive-level reporting on recruitment success, incorporating data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technology recruitment analytics to identify improvement areas.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candidates about their career goals while pairing them with roles that leveraged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collaborations with external partners and recruitment agencies to widen the sourcing pool for highly specialized technical positions.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talent acquisition initiatives for tech-focused roles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a leading educational technology firm.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structured recruitment process leveraging ATS systems to streamline candidate submissions across roles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strong partnerships with hiring managers to align their hiring goals with organizational strategic direction, specifically in tech-heavy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candidates through networking events and tech meetups, enhancing the talent pool for roles demanding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candidate screening processes through innovative use of evaluation tools for programming languages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talent pipelines that utilized advanced technologies to identify potential candidates early in their coding careers, especially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Abstracted successful sourcing strategies into standardized playbooks for use across teams, ensuring consistency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recruiting.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product teams to understand project requirements and adjust recruitment strategies accordingly, particularly for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feedback mechanisms from candidates to implement continuous improvements in the hiring process, integrating data-driven approach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infrastructure.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Scala,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Django, Flask,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Hadoop, Spark, ETL processes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Ansible, CircleCI, Apache Kafka,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