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specializing in building scalable applications using Quickbase, alongside extensive expertise in API integrations, JavaScript, and database management. Demonstrated problem-solving capability through continuous improvement of internal business functions and automation workflows. Adept in crafting user-friendly tools that enhance operational efficiency, while also possessing proficiency in Salesforce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internal business operations and support comprehensive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disparate systems, effectively optimizing data transfer and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synchronization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applications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improving user engagement and operational visibility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tools and automation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task efficiency and reducing the time spent on manual entry.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enhancing the effectiveness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best practices in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high quality and reliability of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internal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fostering a culture of self-sufficiency in using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capabilities for Quickbase applications, streamlining workflows further.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of application processes and configurations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knowledge transfer and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low-code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Workato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efficiency in task management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the IT security team to implement necessary measures ensuring data integrity and application security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internal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SQL queries and managed relational databases to extract and manipulate data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frameworks that enhanced user interfaces and user experiences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testing and quality assurance phases to ensure applications developed were functional, user-friendly, and bug-free.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data migration and enhancement of internal systems, fostering a streamlined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workflows to enhance operational efficiency and facilitate rapid deployment of features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across different software solutions, enhancing system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reports detailing development processes, challenges, and resolutions, aiding in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valuable insights during sprint reviews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opportunities for database optimization resulting in improved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delivery of training sessions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technical resources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support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documentation to facilitate user onboarding processes and software utilization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tech team in troubleshooting various software-related issues and implementing necessary fixes quickly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project stakeholders to guarantee project requirements were fully understood and met during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team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effective collaboration on software projects, leading to a smoother workflow across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JSON, Apex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Quickbase, Salesforce, Zapier, Workato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Quickbase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MySQL, Relational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