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of experience in full software development life cycle, strong expertise in Python programming, data analysis and visualization, and backend development. Proven ability in utilizing various libraries such as Pandas, Matplotlib, and SQLAlchemy for data manipulation and reporting. Proficient in transitioning from training to effective professional and technical roles, aiming to empower organizations through robust tech solutions and support personal career growth for individuals from diverse backgrounds.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high-performance data processing solutions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exploratory data analysis and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visualizations using </w:t>
      </w:r>
      <w:r w:rsidRPr="00432203">
        <w:rPr>
          <w:rFonts w:asciiTheme="minorHAnsi" w:hAnsiTheme="minorHAnsi" w:cstheme="majorHAnsi"/>
          <w:b/>
          <w:bCs/>
          <w:lang w:val="en-US"/>
        </w:rPr>
        <w:t xml:space="preserve">Matplotlib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Seaborn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present complex datasets in an understandable manner for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SQLAlchemy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database interaction in backend services, improving data retrieval speed by an estimated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APIs using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requests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data access and manipulation for front-end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web scraping projects using </w:t>
      </w:r>
      <w:r w:rsidRPr="00432203">
        <w:rPr>
          <w:rFonts w:asciiTheme="minorHAnsi" w:hAnsiTheme="minorHAnsi" w:cstheme="majorHAnsi"/>
          <w:b/>
          <w:bCs/>
          <w:lang w:val="en-US"/>
        </w:rPr>
        <w:t xml:space="preserve">Beautiful Soup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continuously improving the data collection process while adhering to ethical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deployment of applications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and easy version control.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building geospatial visualizations using </w:t>
      </w:r>
      <w:r w:rsidRPr="00432203">
        <w:rPr>
          <w:rFonts w:asciiTheme="minorHAnsi" w:hAnsiTheme="minorHAnsi" w:cstheme="majorHAnsi"/>
          <w:b/>
          <w:bCs/>
          <w:lang w:val="en-US"/>
        </w:rPr>
        <w:t xml:space="preserve">Geopandas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Folium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map and analyze geographical data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A/B testing on data processing methods to ascertain the most efficient approaches, contributing to improved service delivery within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through the software lifecycle, ensuring milestone completion with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Agile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Held weekly mentorship sessions to guide NewForce Program graduates in utilizing Python for real-world applications and continuing professional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broadband data solutions that support community connectivity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emerging technologies and presented recommendations for tool adoption to enhance programming workflows.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as a Senior Software Engineer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productivity tools through backend improvements and developing features that leverage data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that allowed seamless integrations with third-party applications, using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SQLAlchemy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data solutions with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analytics, improving client reporting speed by reducing processing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 visualization using </w:t>
      </w:r>
      <w:r w:rsidRPr="00432203">
        <w:rPr>
          <w:rFonts w:asciiTheme="minorHAnsi" w:eastAsia="Times New Roman" w:hAnsiTheme="minorHAnsi" w:cs="Times New Roman"/>
          <w:b/>
          <w:bCs/>
          <w:lang w:val="en-US"/>
        </w:rPr>
        <w:t xml:space="preserve">Matplotlib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deliver insights into user engagement metrics, facilitating data-driven decision-making.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user-driven features that automated processes, improving user experience and decreasing handling times by 15%.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workshops for team members on data visualization techniques using </w:t>
      </w:r>
      <w:r w:rsidRPr="00432203">
        <w:rPr>
          <w:rFonts w:asciiTheme="minorHAnsi" w:eastAsia="Times New Roman" w:hAnsiTheme="minorHAnsi" w:cs="Times New Roman"/>
          <w:b/>
          <w:bCs/>
          <w:lang w:val="en-US"/>
        </w:rPr>
        <w:t xml:space="preserve">Seaborn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skills advancement among peers.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backend services by refactoring inefficient code, resulting in a reduction of system resource consumption.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efficient collaboration with developers in a fast-paced environment, and managing multiple projects simultaneously.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to prioritize tasks, facilitating timely delivery of software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and designers in brainstorming sessions to refine product features, enhancing overall team output.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as a Software Engineer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the development of instructional software and enhancing learning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back-end development of educational programs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a knowledge-rich environment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solutions with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integrity and accessibility for learning resources.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instructional design team to create interactive data-driven educational modules, expanding learning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and troubleshooted software issues, using tools such as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document and track progress towards resolution, increasing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acceptance testing (UAT) to validate the effectiveness of newly introduced features, achieving an 85% user satisfaction rate.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&amp;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Matplotlib, Seaborn, Geopandas, Folium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Beautiful Soup, APIs,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SQLAlchemy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DataCamp, Git, Jupyter, Docker, Linux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