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extensive experience in software development and geospatial applications. Proven expertise in Python and various open-source libraries for geospatial processing, including GDAL, NumPy, Pandas, Scikit-Learn, and TensorFlow. Strong background in automating workflows and optimizing complex systems, coupled with a solid understanding of software development methodologies. Excellent communicator capable of collaborating with project managers and product owners to deliver high-quality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automating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geospatial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enhancing efficiency and streamlining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Fiona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formats, enabling conversion and processing of various geospatial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efficient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handling large-scale data manipulations and analyses.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mapping processes, optimize data manipulation workflows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ArcGIS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machine learning algorithms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predictive analytics for geospatial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and refine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tests and performed code reviews to ensure adherence to best practices in coding standards and software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enabling consistent deployment across different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 meetings, proactively addressing project blockers and facilitating team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version control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issue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processing of image datasets for geospatial applications, focusing on improving analyses.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new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principles and library usage, fostering a collaborative learning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interface and experience for project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for enhanced functionality,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Leaflet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mapping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project requirements and tracked issues effectively within team sprints.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on Python applications to identify bottlenecks and optimized data processing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migration of legacy applications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increasing system stability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to facilitate data integration between systems, supporting data-driven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front-end development to create responsive web applications, enhancing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logs and monitored systems for security compliance, ensuring data protection protocols were in place.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data scientists to implement machine learning models focused on improving organizational outcomes through data-driven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to streamline development and deployment processes, ensuring consistency and stability of releases.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development to support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e-learning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initiatives using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for data quality checks and validation in educational datasets, ensuring accuracy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foundational experience in data analysis and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insights for the learning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troubleshooting legacy scripts, transitioning them into more efficient and maintainable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gather requirements, leading to successful implementations of new features for e-learning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user support and technical training on the learning management system for new organizational members, enhancing onboard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Geospatial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GDAL, GeoPandas, Rasterio, Shapely, ArcPy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Dask, SciPy, Matplotlib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Scikit-Learn, OpenCV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Docker, CI/CD, Version Control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