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Seasoned software engineer with 9 years of experience specializing in SaaS operations and distributed systems. Proven track record in designing and building scalable applications using modern frameworks such as React Native, Flutter, and backend services with AWS and Azure. Adept at mentoring teams, driving technical strategies, and delivering high-quality software solutions aligned with business goals.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the architectural design and implementation of </w:t>
      </w:r>
      <w:r w:rsidRPr="00432203">
        <w:rPr>
          <w:rFonts w:asciiTheme="minorHAnsi" w:hAnsiTheme="minorHAnsi" w:cstheme="majorHAnsi"/>
          <w:b/>
          <w:bCs/>
          <w:lang w:val="en-US"/>
        </w:rPr>
        <w:t xml:space="preserve">scalable distributed systems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client applications at TechWize, utilizing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services for cloud deployment.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Spearheaded the integration of </w:t>
      </w:r>
      <w:r w:rsidRPr="00432203">
        <w:rPr>
          <w:rFonts w:asciiTheme="minorHAnsi" w:hAnsiTheme="minorHAnsi" w:cstheme="majorHAnsi"/>
          <w:b/>
          <w:bCs/>
          <w:lang w:val="en-US"/>
        </w:rPr>
        <w:t xml:space="preserve">React Native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cross-platform app development, ensuring seamless user experience in both </w:t>
      </w:r>
      <w:r w:rsidRPr="00432203">
        <w:rPr>
          <w:rFonts w:asciiTheme="minorHAnsi" w:hAnsiTheme="minorHAnsi" w:cstheme="majorHAnsi"/>
          <w:b/>
          <w:bCs/>
          <w:lang w:val="en-US"/>
        </w:rPr>
        <w:t xml:space="preserve">iOS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Android</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environments.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executed CI/CD pipelines using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deployment efficiency and software quality.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best practices in </w:t>
      </w:r>
      <w:r w:rsidRPr="00432203">
        <w:rPr>
          <w:rFonts w:asciiTheme="minorHAnsi" w:hAnsiTheme="minorHAnsi" w:cstheme="majorHAnsi"/>
          <w:b/>
          <w:bCs/>
          <w:lang w:val="en-US"/>
        </w:rPr>
        <w:t xml:space="preserve">software architecture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code reviews, and effective use of </w:t>
      </w:r>
      <w:r w:rsidRPr="00432203">
        <w:rPr>
          <w:rFonts w:asciiTheme="minorHAnsi" w:hAnsiTheme="minorHAnsi" w:cstheme="majorHAnsi"/>
          <w:b/>
          <w:bCs/>
          <w:lang w:val="en-US"/>
        </w:rPr>
        <w:t xml:space="preserve">development frameworks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product managers and stakeholders to align technical strategies with overall business objectives, demonstrating strong strategic thinking.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high-level code reviews, focusing on applying industry best practices to maintain software quality and performance.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complex features using </w:t>
      </w:r>
      <w:r w:rsidRPr="00432203">
        <w:rPr>
          <w:rFonts w:asciiTheme="minorHAnsi" w:hAnsiTheme="minorHAnsi" w:cstheme="majorHAnsi"/>
          <w:b/>
          <w:bCs/>
          <w:lang w:val="en-US"/>
        </w:rPr>
        <w:t xml:space="preserve">Flutter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responsiveness and high performance in mobile applications.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rigorous testing protocols using </w:t>
      </w:r>
      <w:r w:rsidRPr="00432203">
        <w:rPr>
          <w:rFonts w:asciiTheme="minorHAnsi" w:hAnsiTheme="minorHAnsi" w:cstheme="majorHAnsi"/>
          <w:b/>
          <w:bCs/>
          <w:lang w:val="en-US"/>
        </w:rPr>
        <w:t xml:space="preserve">JUnit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Selenium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a significant reduction of production bugs.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in architecture discussions for future-proofing application frameworks to incorporate emerging technologies and trends.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Facilitated workshops on efficient </w:t>
      </w:r>
      <w:r w:rsidRPr="00432203">
        <w:rPr>
          <w:rFonts w:asciiTheme="minorHAnsi" w:hAnsiTheme="minorHAnsi" w:cstheme="majorHAnsi"/>
          <w:b/>
          <w:bCs/>
          <w:lang w:val="en-US"/>
        </w:rPr>
        <w:t xml:space="preserve">debugging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techniques and the use of </w:t>
      </w:r>
      <w:r w:rsidRPr="00432203">
        <w:rPr>
          <w:rFonts w:asciiTheme="minorHAnsi" w:hAnsiTheme="minorHAnsi" w:cstheme="majorHAnsi"/>
          <w:b/>
          <w:bCs/>
          <w:lang w:val="en-US"/>
        </w:rPr>
        <w:t xml:space="preserve">performance profiling tools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optimize application performance.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Actively researched and integrated the latest web technologies like </w:t>
      </w:r>
      <w:r w:rsidRPr="00432203">
        <w:rPr>
          <w:rFonts w:asciiTheme="minorHAnsi" w:hAnsiTheme="minorHAnsi" w:cstheme="majorHAnsi"/>
          <w:b/>
          <w:bCs/>
          <w:lang w:val="en-US"/>
        </w:rPr>
        <w:t xml:space="preserve">GraphQL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efficient data fetching and enhanced performance.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on large-scale projects involving microservices architecture, leveraging </w:t>
      </w:r>
      <w:r w:rsidRPr="00432203">
        <w:rPr>
          <w:rFonts w:asciiTheme="minorHAnsi" w:hAnsiTheme="minorHAnsi" w:cstheme="majorHAnsi"/>
          <w:b/>
          <w:bCs/>
          <w:lang w:val="en-US"/>
        </w:rPr>
        <w:t xml:space="preserve">Spring Boot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backend services.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enterprise-level applications at Asana with a focus on </w:t>
      </w:r>
      <w:r w:rsidRPr="00432203">
        <w:rPr>
          <w:rFonts w:asciiTheme="minorHAnsi" w:eastAsia="Times New Roman" w:hAnsiTheme="minorHAnsi" w:cs="Times New Roman"/>
          <w:b/>
          <w:bCs/>
          <w:lang w:val="en-US"/>
        </w:rPr>
        <w:t xml:space="preserve">SaaS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delivery, utilizing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Express.js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backend functionalities.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mobile applications using </w:t>
      </w:r>
      <w:r w:rsidRPr="00432203">
        <w:rPr>
          <w:rFonts w:asciiTheme="minorHAnsi" w:eastAsia="Times New Roman" w:hAnsiTheme="minorHAnsi" w:cs="Times New Roman"/>
          <w:b/>
          <w:bCs/>
          <w:lang w:val="en-US"/>
        </w:rPr>
        <w:t xml:space="preserve">Ionic</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Cordova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achieving a consistent and intuitive user experience across platforms.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w:t>
      </w:r>
      <w:r w:rsidRPr="00432203">
        <w:rPr>
          <w:rFonts w:asciiTheme="minorHAnsi" w:eastAsia="Times New Roman" w:hAnsiTheme="minorHAnsi" w:cs="Times New Roman"/>
          <w:b/>
          <w:bCs/>
          <w:lang w:val="en-US"/>
        </w:rPr>
        <w:t xml:space="preserve">RESTful APIs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optimized database queries, improving application performance and user engagement.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DevOps practices to ensure efficient application lifecycle management using </w:t>
      </w:r>
      <w:r w:rsidRPr="00432203">
        <w:rPr>
          <w:rFonts w:asciiTheme="minorHAnsi" w:eastAsia="Times New Roman" w:hAnsiTheme="minorHAnsi" w:cs="Times New Roman"/>
          <w:b/>
          <w:bCs/>
          <w:lang w:val="en-US"/>
        </w:rPr>
        <w:t xml:space="preserve">Git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Docker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containers.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Oversaw code quality through regular reviews and utilizing static code analysis tools, benefitting overall project quality.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Introduced </w:t>
      </w:r>
      <w:r w:rsidRPr="00432203">
        <w:rPr>
          <w:rFonts w:asciiTheme="minorHAnsi" w:eastAsia="Times New Roman" w:hAnsiTheme="minorHAnsi" w:cs="Times New Roman"/>
          <w:b/>
          <w:bCs/>
          <w:lang w:val="en-US"/>
        </w:rPr>
        <w:t xml:space="preserve">agile methodologies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the development team, fostering a collaborative and efficient work environment.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customer-driven projects, gathering feedback to iterate quickly on application features and functionality.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Delivered numerous cross-platform features adhering to security standards and regulatory compliance for a diverse user base, increasing user retention rates.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training on the use of </w:t>
      </w:r>
      <w:r w:rsidRPr="00432203">
        <w:rPr>
          <w:rFonts w:asciiTheme="minorHAnsi" w:eastAsia="Times New Roman" w:hAnsiTheme="minorHAnsi" w:cs="Times New Roman"/>
          <w:b/>
          <w:bCs/>
          <w:lang w:val="en-US"/>
        </w:rPr>
        <w:t xml:space="preserve">Postman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API testing, enhancing team understanding of service interactions.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Researched and recommended adoption of third-party libraries and tools to improve system capabilities.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interactive learning modules and tools at Skillsoft, primarily using </w:t>
      </w:r>
      <w:r w:rsidRPr="00432203">
        <w:rPr>
          <w:rFonts w:asciiTheme="minorHAnsi" w:eastAsia="Times New Roman" w:hAnsiTheme="minorHAnsi" w:cs="Times New Roman"/>
          <w:b/>
          <w:bCs/>
          <w:lang w:val="en-US"/>
        </w:rPr>
        <w:t xml:space="preserve">Java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backend and frontend development respectively.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Optimized legacy systems by incorporating modern frameworks like </w:t>
      </w:r>
      <w:r w:rsidRPr="00432203">
        <w:rPr>
          <w:rFonts w:asciiTheme="minorHAnsi" w:eastAsia="Times New Roman" w:hAnsiTheme="minorHAnsi" w:cs="Times New Roman"/>
          <w:b/>
          <w:bCs/>
          <w:lang w:val="en-US"/>
        </w:rPr>
        <w:t xml:space="preserve">Spring Boot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improved performance and scalability.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Facilitated testing protocols with </w:t>
      </w:r>
      <w:r w:rsidRPr="00432203">
        <w:rPr>
          <w:rFonts w:asciiTheme="minorHAnsi" w:eastAsia="Times New Roman" w:hAnsiTheme="minorHAnsi" w:cs="Times New Roman"/>
          <w:b/>
          <w:bCs/>
          <w:lang w:val="en-US"/>
        </w:rPr>
        <w:t xml:space="preserve">JUnit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ensure code reliability, leading to improved product stability.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with relational databases like </w:t>
      </w:r>
      <w:r w:rsidRPr="00432203">
        <w:rPr>
          <w:rFonts w:asciiTheme="minorHAnsi" w:eastAsia="Times New Roman" w:hAnsiTheme="minorHAnsi" w:cs="Times New Roman"/>
          <w:b/>
          <w:bCs/>
          <w:lang w:val="en-US"/>
        </w:rPr>
        <w:t xml:space="preserve">MySQL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PostgreSQL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data access layers and system performance for educational content delivery.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UX/UI designers to create engaging interfaces using </w:t>
      </w:r>
      <w:r w:rsidRPr="00432203">
        <w:rPr>
          <w:rFonts w:asciiTheme="minorHAnsi" w:eastAsia="Times New Roman" w:hAnsiTheme="minorHAnsi" w:cs="Times New Roman"/>
          <w:b/>
          <w:bCs/>
          <w:lang w:val="en-US"/>
        </w:rPr>
        <w:t xml:space="preserve">React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client-side functionalities.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daily stand-up meetings, helping maintain a clear communication channel among team members. Successfully led a project transition to agile methods, improving team efficiency by 20%.</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 Kotlin, Swift, Objective-C, JavaScript, TypeScript, Python, C#</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React Native, Flutter, Ionic, Node.js, Express.js, Django, Spring Boot, Ruby on Rails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Platforms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Platform, Firebase, Heroku</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Docker, Kubernetes, Git, Jenkins, Maven, Gradle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and Monitoring</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JUnit, Selenium, JUnit, Mockito, Postman</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