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9 years of comprehensive experience in designing and implementing data solutions. Strong expertise in Snowflake, Python, and GitHub Actions with a proven record of leading enterprise-scale BI projects and optimizing complex data warehouses while utilizing advanced data engineering technologies. Adept at employing Agile methodologies for seamless project execution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enterprise-scale BI solutions,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accuracy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transition from legacy reporting systems to cloud platforms; successfully migrated reporting technologies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latency in pipeline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by providing expert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methodologies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effectively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strategize and align data pipelines with corporate strategic initiatives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Orbit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enhancements in existing BI solutions, driving innovations resulting in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value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efficiency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data synchronizations across various platforms, encompassing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on-premises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actively in Agile work planning sessions, guiding teams in sprint planning and retrospectives in line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critical analysis of customer data to unearth insights, identifying opportunities for strategic growth and operational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knowledge of multiple database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diverse data architecture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the adoption of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global data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implemented, and optimized robust reporting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accessibility of key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and improve data processing techniques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scalable data pipelines with an emphasis on data cleansing and transformation tailored to business intelligence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warehouse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 and query performance for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formulate and extend technical data solutions based on end-user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technology evaluations for potential improvements in internal data processes, proposing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Coalesce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practices to streamline data engineering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governance protocols to oversee data integrity and availability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infrastructure efficiency through automation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deployment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and managed stakeholder expectations during transition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decision-making processes by creating thorough analytics and reporting templates, prioritizing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accuracy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focused on adapting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frameworks that enhanced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extract meaningful data for various business units.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cross-departmental project teams to identify data synchronization opportunities, improving overall operational connectivity.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into potential technological enhancements that align with current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trends and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implementation of best practices for data pipeline management and reporting technologies, increasing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FiveTran, Coalesce, SQL, Postgres,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YAML,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GitFlow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ELT, Data Architecture, Agile, Kanban,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Infrastructure as Code,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