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analyst with over 9 years in data analytics, specializing in telephony and workforce management data analysis. Proficient in SQL, Python, and Tableau, with extensive experience managing and analyzing telecommunications data to improve operational efficiency and support decision-making processes. Proven ability to provide actionable insights and recommendations to enhance call center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analysis of workforce management data from </w:t>
      </w:r>
      <w:r w:rsidRPr="00432203">
        <w:rPr>
          <w:rFonts w:asciiTheme="minorHAnsi" w:hAnsiTheme="minorHAnsi" w:cstheme="majorHAnsi"/>
          <w:b/>
          <w:bCs/>
          <w:lang w:val="en-US"/>
        </w:rPr>
        <w:t xml:space="preserve">Five9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Calabrio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reporting and performance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semantic layers to enhance the accessibility and usability of workforce management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real-time insights on workforce and telephony performance to leadership, ensuring strategic alignment with operational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audits of telephony data to identify defects and establish best practices that drove improvements in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data for ad hoc reporting, streamlining the reporting process for decision-makers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processing tasks, reducing time spent on routine analyses and freeing resources for more strategic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performance metrics and provide management with insights into call center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train staff on data utilization best practices, fostering a culture of data-driven decision making throughout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diagnostic reporting designed to clearly communicate insights and recommendations, enhancing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reports that highlighted key performance indicators, assisting management in proactive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and continue to improve existing telephony data workflows, ensuring high-quality data is available for analysis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innovative approaches to data collection and analysis, integrating new technologies to boost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analyzed call center data for performance metrics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operational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IT and operations teams to ensure the integrity of telephony systems and data from </w:t>
      </w:r>
      <w:r w:rsidRPr="00432203">
        <w:rPr>
          <w:rFonts w:asciiTheme="minorHAnsi" w:eastAsia="Times New Roman" w:hAnsiTheme="minorHAnsi" w:cs="Times New Roman"/>
          <w:b/>
          <w:bCs/>
          <w:lang w:val="en-US"/>
        </w:rPr>
        <w:t xml:space="preserve">Calabrio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Zoom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reporting initiatives that provided actionable insights into workforce metrics, leading to enhanced resource allocation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proactive forecasting models to predict call volume trends and staffing needs based on historical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analysts on the use of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storytelling with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data visualization tools, improving user accessibility and increasing data-driven initiatives among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new database structure for telephony data, enhancing analysis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of telephony systems, identifying areas for improvement and working with vendors to optimize the technology stack.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training materials and manuals for staff on the use of telephony systems and analytics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data quality control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measures that improved overall data accuracy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projects aimed at leveraging data analytics for business process improvements, thereby enhancing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in-depth analysis of performance trends to management, helping to inform strategic business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various teams to gather and document functional and technical requirements for new systems and data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setup and maintenance of reporting dashboards, ensuring they met the current and evolving needs of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Tableau, Data Visualization, Five9</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Telephony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Calabrio, Zoom, Telephony Administration, Call Forecasting, Workforce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Insights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Business Intelligence, Data Storytelling, Diagnostics Reporting, Ad Hoc Analysis, Operational Insights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Auditing &amp; Best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Auditing, Standardized Practices, Data Quality Control, Performance Metrics, Data-driven Decision Making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Advanced SQL, Data Semantic Layers, Programming Solutions, Data Mining, ETL Processes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