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Data Engineer with over 9 years of professional experience in architecting modern data ecosystems and collaborating cross-functionally to deliver sophisticated data solutions. Proficient in advanced SQL, Python programming, data orchestration tools, and implementing data governance measures to drive strategic business objectives and operational insights. Committed to leveraging technical leadership to enhance data practices and promote data-driven decision-making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implementation of a modern data ecosystem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Databricks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Snowflake</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sophisticated data pipelines leveraging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Python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Fivetran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Apache Airflow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and ensure data integrity across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advanced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complex data sets, enhancing analytical capabilities and operational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governance frameworks following compliance standards, ensuring data quality and reliability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deployment of infrastructure as code via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data engineering, fostering a culture of learning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diverse data sets from systems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AuroraDB</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Postgres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access and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company's data strategy by implementing rigorous data validation processes and data observability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units to align technical designs with strategic objectives, driving significant improvements in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MLFlow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innovative data modeling strategies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dbt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positioning the company as a leader in data-driven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knowledge of emerging data technologies, guiding the organization in adopting industry best practices for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transformation of operational data into actionable insights through advanced data modeling and analytics, enhancing competitive differentiation.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data pipelines within a high-growth environment, leveraging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Snowflake</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Databricks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to optimize data processing and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Change Data Capture (CDC) solutions at scale, ensuring timely data updates and integrity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analysts and product teams to design data solutions that drive customer insights and operational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integration processes using tools such as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Fivetran</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Python applications, reducing time to market for new data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ETL workflows by adopting new modernization strategies and testing frameworks to enhance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data quality initiatives that improved accuracy in analytics reporting for cross-functional teams, thereby increasing data trust among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technical workshops to educate teams on data engineering best practices and emerging technologies, building overall data literacy.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planning and retrospective meetings to refine team processes and prioritize deliverables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actionable data outputs that supported strategic business initiatives by leveraging data modeling and transformation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technology stack evaluation and selection process to align with organizational goals, ensuring the scalability of data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 new data warehouse solution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AWS Glue</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accessibility for analytical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data lineage documentation to track data flows and transformations across systems, ensuring compliance and regulatory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the use of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CI/CD</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within the engineering team to streamline deployments and minimize downtime during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administrators to improve performance of relational and NoSQL databases, specifically targeting core transactional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contributor to planning and executing internal database migrations, which resulted in a 30% improvement in query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Bash,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Snowflake, Fivetran, Apache Airflow, AWS Glue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Warehousing, dbt, Change Data Capture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Git, Unix/Linux,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AuroraDB, DynamoDB,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