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9 years of experience in cloud platform architecture, application development, and DevSecOps. Specializing in designing and implementing scalable, reliable, and high-performance cloud solutions across hybrid and multi-cloud environments. Proven track record of collaborating effectively with stakeholders and engineering teams to drive successful project outcomes while ensuring compliance with cloud security standards and cost management optimization. Strong problem-solving skills and deep technical knowledge in diverse tools and technologies to deliver impactful results.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 solutions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hybrid and multi-cloud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robust security protocols for cloud deployment ensuring compliance with </w:t>
      </w:r>
      <w:r w:rsidRPr="00432203">
        <w:rPr>
          <w:rFonts w:asciiTheme="minorHAnsi" w:hAnsiTheme="minorHAnsi" w:cstheme="majorHAnsi"/>
          <w:b/>
          <w:bCs/>
          <w:lang w:val="en-US"/>
        </w:rPr>
        <w:t xml:space="preserve">DHS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clusters to ensure high-performance and scalability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enforced platform architecture standards and best practices for cloud applications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platform architecture with enterprise objectives,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to streamline deployment processes, reducing manual efforts by over 50%.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monitoring and optimization of cloud services leading to improved resource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architecture decisions, operational procedures,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engineers in platform design, system integration, and cloud technology communities.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cost management strategies for cloud resources, achieving a 20% reduction in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projects for legacy systems to cloud platforms, ensuring minimal downtime and continuity of service.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Taught internal workshops on cloud security practices and compliance requirements.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backend solutions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DevOps processes by integrating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build pipeline speed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ensuring high availability and response time utilizing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like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ensuring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translating them effectively into technical specifications for cloud implementations.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to enforce best coding practices and security standards across cloud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logging and monitoring solutions utilizing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observability.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to estimate and prioritize platform features as per stakeholder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team initiatives enhancing platform performance and resilience, positively impacting user experience on multiple projects.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online learning platforms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optimized system performance for eLearning solutions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codebase maintenance and feature enhancements following Agile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user support systems, leading to increased user satisfaction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RESTful APIs integration for external partners, achieving seamless data exchange.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training sessions on the latest platform functionalities, fostering a collaborative learning environment.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Go,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Oracle Cloud,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Terraform, Jenkins, Git,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Elasticsearch,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