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MuleSoft Developer with over 9 years in full lifecycle software development. Expertise in designing and implementing MuleSoft integration solutions, leveraging AWS infrastructure, and developing comprehensive integration strategies. Skilled in creating detailed technical documentation, ensuring high performance and scalability of applications, and leading development initiatives in cloud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w:t>
      </w:r>
      <w:r w:rsidRPr="00432203">
        <w:rPr>
          <w:rFonts w:asciiTheme="minorHAnsi" w:hAnsiTheme="minorHAnsi" w:cstheme="majorHAnsi"/>
          <w:b/>
          <w:bCs/>
          <w:lang w:val="en-US"/>
        </w:rPr>
        <w:t xml:space="preserve">MuleSoft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 solutions hosted on </w:t>
      </w:r>
      <w:r w:rsidRPr="00432203">
        <w:rPr>
          <w:rFonts w:asciiTheme="minorHAnsi" w:hAnsiTheme="minorHAnsi" w:cstheme="majorHAnsi"/>
          <w:b/>
          <w:bCs/>
          <w:lang w:val="en-US"/>
        </w:rPr>
        <w:t xml:space="preserve">AWS 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with technical standards and business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comprehensive integration strategies leveraging </w:t>
      </w:r>
      <w:r w:rsidRPr="00432203">
        <w:rPr>
          <w:rFonts w:asciiTheme="minorHAnsi" w:hAnsiTheme="minorHAnsi" w:cstheme="majorHAnsi"/>
          <w:b/>
          <w:bCs/>
          <w:lang w:val="en-US"/>
        </w:rPr>
        <w:t xml:space="preserve">MuleSoft capabilities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w:t>
      </w:r>
      <w:r w:rsidRPr="00432203">
        <w:rPr>
          <w:rFonts w:asciiTheme="minorHAnsi" w:hAnsiTheme="minorHAnsi" w:cstheme="majorHAnsi"/>
          <w:b/>
          <w:bCs/>
          <w:lang w:val="en-US"/>
        </w:rPr>
        <w:t xml:space="preserve">MuleSoft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facilitated seamless communication between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various on-premise and cloud-based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detailed documentation including architecture diagrams, data flow diagrams, and </w:t>
      </w:r>
      <w:r w:rsidRPr="00432203">
        <w:rPr>
          <w:rFonts w:asciiTheme="minorHAnsi" w:hAnsiTheme="minorHAnsi" w:cstheme="majorHAnsi"/>
          <w:b/>
          <w:bCs/>
          <w:lang w:val="en-US"/>
        </w:rPr>
        <w:t xml:space="preserve">integration specifications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guide development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tested, and deployed high-performance </w:t>
      </w:r>
      <w:r w:rsidRPr="00432203">
        <w:rPr>
          <w:rFonts w:asciiTheme="minorHAnsi" w:hAnsiTheme="minorHAnsi" w:cstheme="majorHAnsi"/>
          <w:b/>
          <w:bCs/>
          <w:lang w:val="en-US"/>
        </w:rPr>
        <w:t xml:space="preserve">MuleSoft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for scalability and reliability within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the automation of testing processes using </w:t>
      </w:r>
      <w:r w:rsidRPr="00432203">
        <w:rPr>
          <w:rFonts w:asciiTheme="minorHAnsi" w:hAnsiTheme="minorHAnsi" w:cstheme="majorHAnsi"/>
          <w:b/>
          <w:bCs/>
          <w:lang w:val="en-US"/>
        </w:rPr>
        <w:t xml:space="preserve">MUnit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quality assurance for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during </w:t>
      </w:r>
      <w:r w:rsidRPr="00432203">
        <w:rPr>
          <w:rFonts w:asciiTheme="minorHAnsi" w:hAnsiTheme="minorHAnsi" w:cstheme="majorHAnsi"/>
          <w:b/>
          <w:bCs/>
          <w:lang w:val="en-US"/>
        </w:rPr>
        <w:t xml:space="preserve">QA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UAT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phases to ensure all solutions met defined requirements and performed as expected.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leadership to junior developers, promoting best practices in </w:t>
      </w:r>
      <w:r w:rsidRPr="00432203">
        <w:rPr>
          <w:rFonts w:asciiTheme="minorHAnsi" w:hAnsiTheme="minorHAnsi" w:cstheme="majorHAnsi"/>
          <w:b/>
          <w:bCs/>
          <w:lang w:val="en-US"/>
        </w:rPr>
        <w:t xml:space="preserve">MuleSoft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integration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tools in </w:t>
      </w:r>
      <w:r w:rsidRPr="00432203">
        <w:rPr>
          <w:rFonts w:asciiTheme="minorHAnsi" w:hAnsiTheme="minorHAnsi" w:cstheme="majorHAnsi"/>
          <w:b/>
          <w:bCs/>
          <w:lang w:val="en-US"/>
        </w:rPr>
        <w:t xml:space="preserve">MuleSoft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projects to proactively identify and troubleshoot integration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and project retrospectives, contributing to continuous improvement of development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w:t>
      </w:r>
      <w:r w:rsidRPr="00432203">
        <w:rPr>
          <w:rFonts w:asciiTheme="minorHAnsi" w:hAnsiTheme="minorHAnsi" w:cstheme="majorHAnsi"/>
          <w:b/>
          <w:bCs/>
          <w:lang w:val="en-US"/>
        </w:rPr>
        <w:t xml:space="preserve">MuleSoft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the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enhancing overall system resilience and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design sessions, presenting innovative ideas and solutions for complex integration challenges.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migration of legacy integration systems to </w:t>
      </w:r>
      <w:r w:rsidRPr="00432203">
        <w:rPr>
          <w:rFonts w:asciiTheme="minorHAnsi" w:eastAsia="Times New Roman" w:hAnsiTheme="minorHAnsi" w:cs="Times New Roman"/>
          <w:b/>
          <w:bCs/>
          <w:lang w:val="en-US"/>
        </w:rPr>
        <w:t xml:space="preserve">MuleSoft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modernizing infrastructure and improving application interoperability.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MuleSoft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the time required for inter-system communications.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to implement features for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enhancing user experience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robustness of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sprint planning and backlog refinement, continuously aligning development goals with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code integrity and streamlined collaboration across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existing </w:t>
      </w:r>
      <w:r w:rsidRPr="00432203">
        <w:rPr>
          <w:rFonts w:asciiTheme="minorHAnsi" w:eastAsia="Times New Roman" w:hAnsiTheme="minorHAnsi" w:cs="Times New Roman"/>
          <w:b/>
          <w:bCs/>
          <w:lang w:val="en-US"/>
        </w:rPr>
        <w:t xml:space="preserve">MuleSoft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 achieving a measurable improvement in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documentation, resulting in clearer communication of integration touchpoints to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stakeholder meetings to gather requirements and provide technical insights into potential integration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and presented integration strategies and solution designs to technical and non-technical stakeholders, fostering a deeper understanding of system interactions.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training materials and sessions for team members on </w:t>
      </w:r>
      <w:r w:rsidRPr="00432203">
        <w:rPr>
          <w:rFonts w:asciiTheme="minorHAnsi" w:eastAsia="Times New Roman" w:hAnsiTheme="minorHAnsi" w:cs="Times New Roman"/>
          <w:b/>
          <w:bCs/>
          <w:lang w:val="en-US"/>
        </w:rPr>
        <w:t xml:space="preserve">MuleSoft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capabilities and integration patterns.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for existing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integrations, troubleshooting issues and implementing quick fixes as necessary.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understand integration requirements and translate them into technical specifications for the </w:t>
      </w:r>
      <w:r w:rsidRPr="00432203">
        <w:rPr>
          <w:rFonts w:asciiTheme="minorHAnsi" w:eastAsia="Times New Roman" w:hAnsiTheme="minorHAnsi" w:cs="Times New Roman"/>
          <w:b/>
          <w:bCs/>
          <w:lang w:val="en-US"/>
        </w:rPr>
        <w:t xml:space="preserve">MuleSoft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SOAP UI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perform tests on web services, ensuring compliance with functional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internal knowledge base articles regarding best practices in </w:t>
      </w:r>
      <w:r w:rsidRPr="00432203">
        <w:rPr>
          <w:rFonts w:asciiTheme="minorHAnsi" w:eastAsia="Times New Roman" w:hAnsiTheme="minorHAnsi" w:cs="Times New Roman"/>
          <w:b/>
          <w:bCs/>
          <w:lang w:val="en-US"/>
        </w:rPr>
        <w:t xml:space="preserve">MuleSoft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 and application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DevOps teams on tooling and processes to streamline deployment of </w:t>
      </w:r>
      <w:r w:rsidRPr="00432203">
        <w:rPr>
          <w:rFonts w:asciiTheme="minorHAnsi" w:eastAsia="Times New Roman" w:hAnsiTheme="minorHAnsi" w:cs="Times New Roman"/>
          <w:b/>
          <w:bCs/>
          <w:lang w:val="en-US"/>
        </w:rPr>
        <w:t xml:space="preserve">MuleSoft applications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significant reduction in deployment 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MuleSoft, MuleSoft Runtime Fabric, MuleSoft CloudHub, MuleSoft Anypoint Studio, MuleSoft DataWeave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AWS EC2, AWS Lambda, AWS S3, AWS IAM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RESTful APIs, SOAP Web 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MUnit, Postman, SOAP UI, JMeter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Documentation &amp; Design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Visio, Lucidchart, Confluence, JIRA,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