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results-driven Senior Mobile Engineer with over 9 years of experience in software development, specializing in mobile application development with React Native. Proven expertise in designing, implementing, and maintaining high-performance applications for both iOS and Android platforms. Adept at collaborating within cross-functional teams, driving innovative solutions in digital health technology, and leading mobile development projects. Seeking to leverage technical skills and leadership experience to contribute to Novellia's mission of transforming health data accessibility and usability.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and maintenance of mobile applications for iOS and Android using </w:t>
      </w:r>
      <w:r w:rsidRPr="00432203">
        <w:rPr>
          <w:rFonts w:asciiTheme="minorHAnsi" w:hAnsiTheme="minorHAnsi" w:cstheme="majorHAnsi"/>
          <w:b/>
          <w:bCs/>
          <w:lang w:val="en-US"/>
        </w:rPr>
        <w:t xml:space="preserve">React Native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scalability and performance across multiple devices.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innovative solutions to enhance the functionality and user experience of health mobile applications through effective collaboration with design and product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Google Cloud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Firebase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 authentication, and real-time data storage, improving app deployment efficiency and data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to interact with the mobile applications, enhancing data retrieval and management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Incorporated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 within mobile applications, improving responsiveness and ease of use for the end-users.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an on-call rotation for mobile support, ensuring quick resolution of production issues and enhanced application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best practices for coding, testing, and deployment, resulting in higher quality deliverables with fewer bugs.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product managers to translate requirements into technical specifications, facilitating smoother project execution and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Staying current with the latest trends in mobile development and health technology, driving innovation within the team and product offerings.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cross-functional team to develop scalable and efficient software solutions, enhancing team collaboration and project success.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the mobile product roadmap, aligning development priorities with organizational goals and market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hiring and onboarding new mobile engineers, contributing to the establishment of a high-performing mobile team.</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 Native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delivering features and improvements through effective teamwork and iterative development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users to gather feedback for refining application performance and functionality based on real-world usage and user testing.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mobile applications for </w:t>
      </w:r>
      <w:r w:rsidRPr="00432203">
        <w:rPr>
          <w:rFonts w:asciiTheme="minorHAnsi" w:eastAsia="Times New Roman" w:hAnsiTheme="minorHAnsi" w:cs="Times New Roman"/>
          <w:b/>
          <w:bCs/>
          <w:lang w:val="en-US"/>
        </w:rPr>
        <w:t xml:space="preserve">iOS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Android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the </w:t>
      </w:r>
      <w:r w:rsidRPr="00432203">
        <w:rPr>
          <w:rFonts w:asciiTheme="minorHAnsi" w:eastAsia="Times New Roman" w:hAnsiTheme="minorHAnsi" w:cs="Times New Roman"/>
          <w:b/>
          <w:bCs/>
          <w:lang w:val="en-US"/>
        </w:rPr>
        <w:t xml:space="preserve">Xcode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Android Studio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IDEs to enhance productivity and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designers to implement responsive UI/UX utilizing </w:t>
      </w:r>
      <w:r w:rsidRPr="00432203">
        <w:rPr>
          <w:rFonts w:asciiTheme="minorHAnsi" w:eastAsia="Times New Roman" w:hAnsiTheme="minorHAnsi" w:cs="Times New Roman"/>
          <w:b/>
          <w:bCs/>
          <w:lang w:val="en-US"/>
        </w:rPr>
        <w:t xml:space="preserve">React Native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components, ensuring intuitive and accessible applications for 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integrations with </w:t>
      </w:r>
      <w:r w:rsidRPr="00432203">
        <w:rPr>
          <w:rFonts w:asciiTheme="minorHAnsi" w:eastAsia="Times New Roman" w:hAnsiTheme="minorHAnsi" w:cs="Times New Roman"/>
          <w:b/>
          <w:bCs/>
          <w:lang w:val="en-US"/>
        </w:rPr>
        <w:t xml:space="preserve">Google Cloud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dynamic data handling and storage, enhancing application scalability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mobile app performance through code refactoring and identifying performance bottlenecks, improving app ratings in </w:t>
      </w:r>
      <w:r w:rsidRPr="00432203">
        <w:rPr>
          <w:rFonts w:asciiTheme="minorHAnsi" w:eastAsia="Times New Roman" w:hAnsiTheme="minorHAnsi" w:cs="Times New Roman"/>
          <w:b/>
          <w:bCs/>
          <w:lang w:val="en-US"/>
        </w:rPr>
        <w:t xml:space="preserve">App Store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Google Play Store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using Jest and Detox for mobile applications, achieving higher test coverage and reducing regression issues for new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sprints fostering efficient project management and rapid delivery of new features, ensuring timely releases and user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mentorship and leadership to junior engineers, promoting best practices in mobile app development and enhancing team productivity and innovation.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external partners in the digital health space to enhance product capabilities and ensure compliance with industry standards.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courses and content experiences during the early stage of mobile application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establish and improve development processes, focusing on mobile application best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quality assurance and testing for mobile apps, ensuring compatibility across different devices and iOS/Android versions.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 with the development team, streamlining workflow and tracking progress.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legacy codebases to implement improvements and facilitate smoother migrations to modern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a small team of developers, successfully contributing to project achievements and elevating product standards by implementing rigorous testing methodologies.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Swift, Objective-C, Python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Native, Redux, Node.js, Express.js,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Google Cloud, Firebase, AWS,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Xcode, Android Studio, Git, Jira,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Mobile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iOS SDK, Android SDK, RESTful APIs, GraphQL,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