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Senior Software Engineer with over 9 years of experience in leading high-performing teams to deliver robust solutions. Proficient in modern software development practices, cloud architecture, and data analytics integration. Strong expertise in mentoring engineers while actively contributing to product development with a focus on quality and operational readiness.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engineers to develop and modernize products,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scalable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deployment frequency and reduce time to market.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deployed cloud-native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improved performance and stability.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Pandas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analyze software and operational metrics, enhancing decision-making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Coached team members in architecture principles, security best practices, and agile methodologies, fostering a culture of learning.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Management to shape product features and roadmaps in alignment with business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Modernized legacy systems to improve maintainability,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frontend and backend integration.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AI solutions into workflows,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models for predictive analytics.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robust observability practices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application reliability and performance monitoring.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implementation of RESTful APIs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data interaction between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Advocated for unit and integration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significant decrease in post-deployment defects.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training materials and conducted workshops on best practices for secure coding and system operations.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cross-functional team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deliver customer-driven features utilizing an agile development process.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a scalable application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enhancing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frameworks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high-quality deliverables.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data engineers to establish data ingestion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ETL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hands-on development, conducting code reviews and mentoring junior engineers to enhance team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dashboards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Chart.js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visualizing operational metrics and analytics, improving stakeholder insights.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containerized applications and optimized resource allocation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ECS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deployment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architectural documentation and technical specifications through the use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knowledge sharing sessions about cloud best practices and microservices architecture among engineering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directly with customers to gather feedback during the development phases, iterating on product features effectively.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as a Software Engineer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participating in innovative projects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development.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serverless applications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reducing infrastructure costs while improving processing times.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feedback loops to evolve software through A/B testing strategies and data-driven decision making.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migration of legacy applications to cloud-native environments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CloudFormation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regular performance profiling and bottleneck identification, leading to improved application speed.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product and design teams to refine user experience, resulting in a 15% increase in customer satisfaction.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Java, JavaScript, SQL, TypeScript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Node.js, React, Express.js, Django, Spring Boot, Pandas, NumPy, TensorFlow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CI/CD, Jenkins,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Apache Kafka, ETL, Airflow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JUnit, Selenium, Postman, Cypress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